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7B" w:rsidRDefault="00D6797B" w:rsidP="00D6797B">
      <w:pPr>
        <w:jc w:val="center"/>
      </w:pPr>
    </w:p>
    <w:p w:rsidR="00D6797B" w:rsidRDefault="00D6797B" w:rsidP="00D6797B">
      <w:pPr>
        <w:jc w:val="center"/>
      </w:pPr>
      <w:r>
        <w:t>LESSON PLAN</w:t>
      </w:r>
    </w:p>
    <w:p w:rsidR="00D6797B" w:rsidRDefault="00D6797B" w:rsidP="00D6797B">
      <w:pPr>
        <w:jc w:val="center"/>
      </w:pPr>
    </w:p>
    <w:p w:rsidR="00D6797B" w:rsidRDefault="00D6797B" w:rsidP="00D6797B">
      <w:r>
        <w:t xml:space="preserve">Subject: </w:t>
      </w:r>
      <w:r>
        <w:rPr>
          <w:lang w:val="en-GB"/>
        </w:rPr>
        <w:t>IT (Information T</w:t>
      </w:r>
      <w:r w:rsidRPr="005B7FBA">
        <w:rPr>
          <w:lang w:val="en-GB"/>
        </w:rPr>
        <w:t>echnology</w:t>
      </w:r>
      <w:r>
        <w:rPr>
          <w:lang w:val="en-GB"/>
        </w:rPr>
        <w:t>) and ICT(I</w:t>
      </w:r>
      <w:r w:rsidRPr="005B7FBA">
        <w:rPr>
          <w:lang w:val="en-GB"/>
        </w:rPr>
        <w:t xml:space="preserve">nformation and </w:t>
      </w:r>
      <w:r>
        <w:rPr>
          <w:lang w:val="en-GB"/>
        </w:rPr>
        <w:t>Communication T</w:t>
      </w:r>
      <w:r w:rsidRPr="005B7FBA">
        <w:rPr>
          <w:lang w:val="en-GB"/>
        </w:rPr>
        <w:t>echnologies</w:t>
      </w:r>
      <w:r>
        <w:rPr>
          <w:lang w:val="en-GB"/>
        </w:rPr>
        <w:t>).</w:t>
      </w:r>
    </w:p>
    <w:p w:rsidR="00D6797B" w:rsidRPr="00181A70" w:rsidRDefault="00D6797B" w:rsidP="00D6797B">
      <w:pPr>
        <w:spacing w:after="0" w:line="360" w:lineRule="auto"/>
        <w:rPr>
          <w:lang w:val="en-GB"/>
        </w:rPr>
      </w:pPr>
      <w:r>
        <w:t xml:space="preserve">Topic: </w:t>
      </w:r>
      <w:r w:rsidRPr="00181A70">
        <w:rPr>
          <w:lang w:val="en-GB"/>
        </w:rPr>
        <w:t xml:space="preserve">Using Microsoft Excel to </w:t>
      </w:r>
      <w:r>
        <w:rPr>
          <w:lang w:val="en-GB"/>
        </w:rPr>
        <w:t>plot</w:t>
      </w:r>
      <w:r w:rsidRPr="00181A70">
        <w:rPr>
          <w:lang w:val="en-GB"/>
        </w:rPr>
        <w:t xml:space="preserve"> a chart</w:t>
      </w:r>
      <w:r>
        <w:rPr>
          <w:lang w:val="en-GB"/>
        </w:rPr>
        <w:t>.</w:t>
      </w:r>
    </w:p>
    <w:p w:rsidR="00D6797B" w:rsidRDefault="00D6797B" w:rsidP="00D6797B">
      <w:pPr>
        <w:spacing w:after="0" w:line="360" w:lineRule="auto"/>
      </w:pPr>
      <w:r>
        <w:t>Age of students:  16/17</w:t>
      </w:r>
      <w:r w:rsidRPr="00AD0CC8">
        <w:rPr>
          <w:lang w:val="en-GB"/>
        </w:rPr>
        <w:t xml:space="preserve"> </w:t>
      </w:r>
      <w:r>
        <w:rPr>
          <w:lang w:val="en-GB"/>
        </w:rPr>
        <w:t>Students of 1</w:t>
      </w:r>
      <w:r w:rsidRPr="005B7FBA">
        <w:rPr>
          <w:lang w:val="en-GB"/>
        </w:rPr>
        <w:t>st</w:t>
      </w:r>
      <w:r>
        <w:rPr>
          <w:lang w:val="en-GB"/>
        </w:rPr>
        <w:t xml:space="preserve"> grade, CLIL beginner stage</w:t>
      </w:r>
    </w:p>
    <w:p w:rsidR="00D6797B" w:rsidRDefault="00D6797B" w:rsidP="00D6797B">
      <w:r>
        <w:t>Language level: B1</w:t>
      </w:r>
    </w:p>
    <w:p w:rsidR="00D6797B" w:rsidRDefault="00D6797B">
      <w:pPr>
        <w:pStyle w:val="Nagwek2"/>
        <w:rPr>
          <w:lang w:val="en-GB"/>
        </w:rPr>
      </w:pPr>
    </w:p>
    <w:p w:rsidR="005B7FBA" w:rsidRPr="00D6797B" w:rsidRDefault="00881E72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Time</w:t>
      </w:r>
    </w:p>
    <w:p w:rsidR="00881E72" w:rsidRPr="00881E72" w:rsidRDefault="00881E72" w:rsidP="00B31A41">
      <w:pPr>
        <w:spacing w:line="276" w:lineRule="auto"/>
        <w:rPr>
          <w:lang w:val="en-GB"/>
        </w:rPr>
      </w:pPr>
      <w:r>
        <w:rPr>
          <w:lang w:val="en-GB"/>
        </w:rPr>
        <w:t>45</w:t>
      </w:r>
      <w:r w:rsidR="008360E4">
        <w:rPr>
          <w:lang w:val="en-GB"/>
        </w:rPr>
        <w:t>-60</w:t>
      </w:r>
      <w:r>
        <w:rPr>
          <w:lang w:val="en-GB"/>
        </w:rPr>
        <w:t xml:space="preserve"> minutes</w:t>
      </w:r>
    </w:p>
    <w:p w:rsidR="00D6797B" w:rsidRDefault="00D6797B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273979" w:rsidRPr="00D6797B" w:rsidRDefault="005B7FBA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Theme (methodical unit)</w:t>
      </w:r>
    </w:p>
    <w:p w:rsidR="00273979" w:rsidRPr="00181A70" w:rsidRDefault="00181A70" w:rsidP="00B31A41">
      <w:pPr>
        <w:spacing w:after="0" w:line="360" w:lineRule="auto"/>
        <w:rPr>
          <w:lang w:val="en-GB"/>
        </w:rPr>
      </w:pPr>
      <w:r w:rsidRPr="00181A70">
        <w:rPr>
          <w:lang w:val="en-GB"/>
        </w:rPr>
        <w:t xml:space="preserve">Using Microsoft Excel to </w:t>
      </w:r>
      <w:r w:rsidR="008360E4">
        <w:rPr>
          <w:lang w:val="en-GB"/>
        </w:rPr>
        <w:t>plot</w:t>
      </w:r>
      <w:r w:rsidRPr="00181A70">
        <w:rPr>
          <w:lang w:val="en-GB"/>
        </w:rPr>
        <w:t xml:space="preserve"> a chart</w:t>
      </w:r>
      <w:r w:rsidR="0058559F">
        <w:rPr>
          <w:lang w:val="en-GB"/>
        </w:rPr>
        <w:t>.</w:t>
      </w:r>
    </w:p>
    <w:p w:rsidR="00D6797B" w:rsidRDefault="00D6797B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5E1BC3" w:rsidRPr="00D6797B" w:rsidRDefault="005D2615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Content a</w:t>
      </w:r>
      <w:r w:rsidR="0058559F"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 xml:space="preserve">ims </w:t>
      </w:r>
    </w:p>
    <w:p w:rsidR="00A756D9" w:rsidRDefault="005D2615" w:rsidP="00A756D9">
      <w:pPr>
        <w:spacing w:after="0" w:line="360" w:lineRule="auto"/>
        <w:rPr>
          <w:lang w:val="en-GB"/>
        </w:rPr>
      </w:pPr>
      <w:r>
        <w:rPr>
          <w:lang w:val="en-GB"/>
        </w:rPr>
        <w:t>After completing the lesson, the student will be able to:</w:t>
      </w:r>
    </w:p>
    <w:p w:rsidR="00A756D9" w:rsidRPr="005E1BC3" w:rsidRDefault="00A756D9" w:rsidP="00A756D9">
      <w:pPr>
        <w:spacing w:after="0" w:line="360" w:lineRule="auto"/>
        <w:rPr>
          <w:lang w:val="en-GB"/>
        </w:rPr>
      </w:pPr>
      <w:r>
        <w:rPr>
          <w:lang w:val="en-GB"/>
        </w:rPr>
        <w:t>Define the chart type and category of XY axis.</w:t>
      </w:r>
    </w:p>
    <w:p w:rsidR="00A756D9" w:rsidRDefault="00A756D9" w:rsidP="00A756D9">
      <w:pPr>
        <w:spacing w:after="0" w:line="360" w:lineRule="auto"/>
        <w:rPr>
          <w:lang w:val="en-GB"/>
        </w:rPr>
      </w:pPr>
      <w:r>
        <w:rPr>
          <w:lang w:val="en-GB"/>
        </w:rPr>
        <w:t>List different types of graphs used to display data.</w:t>
      </w:r>
    </w:p>
    <w:p w:rsidR="00A756D9" w:rsidRPr="00A756D9" w:rsidRDefault="00A756D9" w:rsidP="00A756D9">
      <w:pPr>
        <w:spacing w:after="0" w:line="360" w:lineRule="auto"/>
        <w:rPr>
          <w:lang w:val="en-GB"/>
        </w:rPr>
      </w:pPr>
      <w:r>
        <w:rPr>
          <w:lang w:val="en-GB"/>
        </w:rPr>
        <w:t>D</w:t>
      </w:r>
      <w:r w:rsidRPr="00A756D9">
        <w:rPr>
          <w:lang w:val="en-GB"/>
        </w:rPr>
        <w:t>ifferent</w:t>
      </w:r>
      <w:r>
        <w:rPr>
          <w:lang w:val="en-GB"/>
        </w:rPr>
        <w:t>iate</w:t>
      </w:r>
      <w:r w:rsidRPr="00A756D9">
        <w:rPr>
          <w:lang w:val="en-GB"/>
        </w:rPr>
        <w:t xml:space="preserve"> drawing a graph on the </w:t>
      </w:r>
      <w:r>
        <w:rPr>
          <w:lang w:val="en-GB"/>
        </w:rPr>
        <w:t>computer from drawing on papers.</w:t>
      </w:r>
    </w:p>
    <w:p w:rsidR="00A756D9" w:rsidRDefault="00A756D9" w:rsidP="00A756D9">
      <w:pPr>
        <w:spacing w:after="0" w:line="360" w:lineRule="auto"/>
        <w:rPr>
          <w:lang w:val="en-GB"/>
        </w:rPr>
      </w:pPr>
      <w:r>
        <w:rPr>
          <w:lang w:val="en-GB"/>
        </w:rPr>
        <w:t>P</w:t>
      </w:r>
      <w:r w:rsidRPr="00A756D9">
        <w:rPr>
          <w:lang w:val="en-GB"/>
        </w:rPr>
        <w:t>lot a chart from Excel data table.</w:t>
      </w:r>
    </w:p>
    <w:p w:rsidR="00A756D9" w:rsidRPr="00A756D9" w:rsidRDefault="00A756D9" w:rsidP="00A756D9">
      <w:pPr>
        <w:spacing w:after="0" w:line="360" w:lineRule="auto"/>
        <w:rPr>
          <w:lang w:val="en-GB"/>
        </w:rPr>
      </w:pPr>
      <w:r>
        <w:rPr>
          <w:lang w:val="en-GB"/>
        </w:rPr>
        <w:t>U</w:t>
      </w:r>
      <w:r w:rsidRPr="00A756D9">
        <w:rPr>
          <w:lang w:val="en-GB"/>
        </w:rPr>
        <w:t>se the chart wizard to create the chart</w:t>
      </w:r>
      <w:r>
        <w:rPr>
          <w:lang w:val="en-GB"/>
        </w:rPr>
        <w:t>.</w:t>
      </w:r>
    </w:p>
    <w:p w:rsidR="00A756D9" w:rsidRPr="00A756D9" w:rsidRDefault="00A756D9" w:rsidP="00A756D9">
      <w:pPr>
        <w:spacing w:after="0" w:line="360" w:lineRule="auto"/>
        <w:rPr>
          <w:lang w:val="en-GB"/>
        </w:rPr>
      </w:pPr>
      <w:r>
        <w:rPr>
          <w:lang w:val="en-GB"/>
        </w:rPr>
        <w:t>F</w:t>
      </w:r>
      <w:r w:rsidRPr="00A756D9">
        <w:rPr>
          <w:lang w:val="en-GB"/>
        </w:rPr>
        <w:t>ormat the chart elements (chart axis, change the units, legends, fonts).</w:t>
      </w:r>
    </w:p>
    <w:p w:rsidR="00A756D9" w:rsidRPr="00A756D9" w:rsidRDefault="00A756D9" w:rsidP="00A756D9">
      <w:pPr>
        <w:spacing w:line="360" w:lineRule="auto"/>
        <w:rPr>
          <w:lang w:val="en-GB"/>
        </w:rPr>
      </w:pPr>
      <w:r>
        <w:rPr>
          <w:lang w:val="en-GB"/>
        </w:rPr>
        <w:t xml:space="preserve">Select proper chart for different data. </w:t>
      </w:r>
    </w:p>
    <w:p w:rsidR="00D6797B" w:rsidRDefault="00D6797B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273979" w:rsidRPr="00D6797B" w:rsidRDefault="009371C9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Language aims</w:t>
      </w:r>
    </w:p>
    <w:p w:rsidR="005D2615" w:rsidRDefault="005D2615" w:rsidP="005D2615">
      <w:pPr>
        <w:spacing w:after="0" w:line="360" w:lineRule="auto"/>
        <w:rPr>
          <w:lang w:val="en-GB"/>
        </w:rPr>
      </w:pPr>
      <w:r>
        <w:rPr>
          <w:lang w:val="en-GB"/>
        </w:rPr>
        <w:t>After completing the lesson, the student will be able to:</w:t>
      </w:r>
    </w:p>
    <w:p w:rsidR="00273979" w:rsidRDefault="00A756D9" w:rsidP="00B31A41">
      <w:pPr>
        <w:spacing w:after="0" w:line="360" w:lineRule="auto"/>
        <w:rPr>
          <w:lang w:val="en-GB"/>
        </w:rPr>
      </w:pPr>
      <w:r>
        <w:rPr>
          <w:lang w:val="en-GB"/>
        </w:rPr>
        <w:t>Use</w:t>
      </w:r>
      <w:r w:rsidR="005D2615">
        <w:rPr>
          <w:lang w:val="en-GB"/>
        </w:rPr>
        <w:t xml:space="preserve"> subject vocabulary.</w:t>
      </w:r>
    </w:p>
    <w:p w:rsidR="00A756D9" w:rsidRPr="00F575CC" w:rsidRDefault="00A756D9" w:rsidP="00B31A41">
      <w:pPr>
        <w:spacing w:after="0" w:line="360" w:lineRule="auto"/>
        <w:rPr>
          <w:lang w:val="en-GB"/>
        </w:rPr>
      </w:pPr>
      <w:r>
        <w:rPr>
          <w:lang w:val="en-GB"/>
        </w:rPr>
        <w:t xml:space="preserve">Explain how to plot a chart using Microsoft Excel. </w:t>
      </w:r>
    </w:p>
    <w:p w:rsidR="00273979" w:rsidRPr="00F575CC" w:rsidRDefault="00897D52">
      <w:pPr>
        <w:pStyle w:val="Nagwek1"/>
        <w:rPr>
          <w:lang w:val="en-GB"/>
        </w:rPr>
      </w:pPr>
      <w:r w:rsidRPr="00F575CC">
        <w:rPr>
          <w:lang w:val="en-GB"/>
        </w:rPr>
        <w:t>Materia</w:t>
      </w:r>
      <w:r w:rsidR="006D3572">
        <w:rPr>
          <w:lang w:val="en-GB"/>
        </w:rPr>
        <w:t>ls:</w:t>
      </w:r>
    </w:p>
    <w:p w:rsidR="00D6797B" w:rsidRDefault="00D6797B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6D3572" w:rsidRPr="00D6797B" w:rsidRDefault="00897D52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Materia</w:t>
      </w:r>
      <w:r w:rsidR="006D3572"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ls needed</w:t>
      </w:r>
    </w:p>
    <w:p w:rsidR="000C6CCB" w:rsidRDefault="000C6CCB" w:rsidP="00B31A41">
      <w:pPr>
        <w:spacing w:after="0" w:line="360" w:lineRule="auto"/>
        <w:rPr>
          <w:lang w:val="en-GB"/>
        </w:rPr>
      </w:pPr>
      <w:r>
        <w:rPr>
          <w:lang w:val="en-GB"/>
        </w:rPr>
        <w:t>Computer station</w:t>
      </w:r>
      <w:r w:rsidR="001044F6">
        <w:rPr>
          <w:lang w:val="en-GB"/>
        </w:rPr>
        <w:t>s</w:t>
      </w:r>
      <w:r>
        <w:rPr>
          <w:lang w:val="en-GB"/>
        </w:rPr>
        <w:t xml:space="preserve"> with installed Microsoft Excel 2007 or higher.</w:t>
      </w:r>
    </w:p>
    <w:p w:rsidR="000C6CCB" w:rsidRPr="000C6CCB" w:rsidRDefault="000C6CCB" w:rsidP="00B31A41">
      <w:pPr>
        <w:spacing w:after="0" w:line="360" w:lineRule="auto"/>
        <w:rPr>
          <w:lang w:val="en-GB"/>
        </w:rPr>
      </w:pPr>
      <w:r w:rsidRPr="000C6CCB">
        <w:rPr>
          <w:lang w:val="en-GB"/>
        </w:rPr>
        <w:t>Printed or made in Microsoft Excel worksheet file with examples data tables.</w:t>
      </w:r>
    </w:p>
    <w:p w:rsidR="00D6797B" w:rsidRDefault="00D6797B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273979" w:rsidRPr="00D6797B" w:rsidRDefault="000C6CCB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Optional materials</w:t>
      </w:r>
    </w:p>
    <w:p w:rsidR="00827855" w:rsidRPr="00A756D9" w:rsidRDefault="001044F6" w:rsidP="00A756D9">
      <w:pPr>
        <w:spacing w:line="360" w:lineRule="auto"/>
        <w:rPr>
          <w:lang w:val="en-GB"/>
        </w:rPr>
      </w:pPr>
      <w:r w:rsidRPr="001044F6">
        <w:rPr>
          <w:lang w:val="en-GB"/>
        </w:rPr>
        <w:t>Network to access the Internet</w:t>
      </w:r>
      <w:r w:rsidR="00827855">
        <w:rPr>
          <w:lang w:val="en-GB"/>
        </w:rPr>
        <w:br w:type="page"/>
      </w:r>
    </w:p>
    <w:p w:rsidR="00D6797B" w:rsidRDefault="00D6797B" w:rsidP="00DB2194">
      <w:pPr>
        <w:pStyle w:val="Nagwek1"/>
        <w:rPr>
          <w:lang w:val="en-GB"/>
        </w:rPr>
      </w:pPr>
    </w:p>
    <w:p w:rsidR="00DB2194" w:rsidRPr="00F575CC" w:rsidRDefault="00DB2194" w:rsidP="00DB2194">
      <w:pPr>
        <w:pStyle w:val="Nagwek1"/>
        <w:rPr>
          <w:lang w:val="en-GB"/>
        </w:rPr>
      </w:pPr>
      <w:r>
        <w:rPr>
          <w:lang w:val="en-GB"/>
        </w:rPr>
        <w:t>Organization of lesson:</w:t>
      </w:r>
    </w:p>
    <w:p w:rsidR="00DB2194" w:rsidRPr="00D6797B" w:rsidRDefault="00DB2194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Introduc</w:t>
      </w:r>
      <w:r w:rsidR="00820632"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tion</w:t>
      </w:r>
    </w:p>
    <w:p w:rsidR="00DB2194" w:rsidRDefault="00DB2194" w:rsidP="00B31A41">
      <w:pPr>
        <w:spacing w:after="0" w:line="360" w:lineRule="auto"/>
        <w:rPr>
          <w:lang w:val="en-GB"/>
        </w:rPr>
      </w:pPr>
      <w:r>
        <w:rPr>
          <w:lang w:val="en-GB"/>
        </w:rPr>
        <w:t>Teacher asks students questions:</w:t>
      </w:r>
    </w:p>
    <w:p w:rsidR="00DB2194" w:rsidRDefault="00DB2194" w:rsidP="00B31A41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How can I </w:t>
      </w:r>
      <w:r w:rsidR="00C75D00">
        <w:rPr>
          <w:lang w:val="en-GB"/>
        </w:rPr>
        <w:t>represent</w:t>
      </w:r>
      <w:r>
        <w:rPr>
          <w:lang w:val="en-GB"/>
        </w:rPr>
        <w:t xml:space="preserve"> data? (table, graph)</w:t>
      </w:r>
      <w:r w:rsidRPr="00DB2194">
        <w:rPr>
          <w:lang w:val="en-GB"/>
        </w:rPr>
        <w:t>.</w:t>
      </w:r>
    </w:p>
    <w:p w:rsidR="00820632" w:rsidRDefault="00820632" w:rsidP="00B31A41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Have you ever made the charts on the computer?</w:t>
      </w:r>
    </w:p>
    <w:p w:rsidR="00DB2194" w:rsidRDefault="00DB2194" w:rsidP="00B31A41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On what subjects can I me</w:t>
      </w:r>
      <w:r w:rsidR="00F96A91">
        <w:rPr>
          <w:lang w:val="en-GB"/>
        </w:rPr>
        <w:t>e</w:t>
      </w:r>
      <w:r>
        <w:rPr>
          <w:lang w:val="en-GB"/>
        </w:rPr>
        <w:t>t with</w:t>
      </w:r>
      <w:r w:rsidR="00F96A91">
        <w:rPr>
          <w:lang w:val="en-GB"/>
        </w:rPr>
        <w:t xml:space="preserve"> presentation of the results on a graph? (physics, mathematics)</w:t>
      </w:r>
      <w:r w:rsidR="00820632">
        <w:rPr>
          <w:lang w:val="en-GB"/>
        </w:rPr>
        <w:t>?</w:t>
      </w:r>
    </w:p>
    <w:p w:rsidR="00820632" w:rsidRPr="00820632" w:rsidRDefault="00820632" w:rsidP="00B31A41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What is different about drawing a graph on the computer from drawing on papers?</w:t>
      </w:r>
    </w:p>
    <w:p w:rsidR="00F96A91" w:rsidRDefault="00F96A91" w:rsidP="00B31A41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On what the chart types can I </w:t>
      </w:r>
      <w:r w:rsidR="009D467F">
        <w:rPr>
          <w:lang w:val="en-GB"/>
        </w:rPr>
        <w:t>present</w:t>
      </w:r>
      <w:r>
        <w:rPr>
          <w:lang w:val="en-GB"/>
        </w:rPr>
        <w:t xml:space="preserve"> data?</w:t>
      </w:r>
    </w:p>
    <w:p w:rsidR="00C74D9D" w:rsidRPr="00D6797B" w:rsidRDefault="00820632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Procedure</w:t>
      </w:r>
    </w:p>
    <w:p w:rsidR="00532021" w:rsidRPr="00532021" w:rsidRDefault="00532021" w:rsidP="00B31A41">
      <w:pPr>
        <w:spacing w:after="0" w:line="360" w:lineRule="auto"/>
        <w:rPr>
          <w:lang w:val="pl-PL"/>
        </w:rPr>
      </w:pPr>
      <w:r>
        <w:rPr>
          <w:lang w:val="pl-PL"/>
        </w:rPr>
        <w:t>Lead-in</w:t>
      </w:r>
      <w:r w:rsidR="00491B2B">
        <w:rPr>
          <w:lang w:val="pl-PL"/>
        </w:rPr>
        <w:t>:</w:t>
      </w:r>
    </w:p>
    <w:p w:rsidR="00A72210" w:rsidRDefault="009D467F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9D467F">
        <w:rPr>
          <w:lang w:val="en-GB"/>
        </w:rPr>
        <w:t>Teacher tel</w:t>
      </w:r>
      <w:r>
        <w:rPr>
          <w:lang w:val="en-GB"/>
        </w:rPr>
        <w:t>l</w:t>
      </w:r>
      <w:r w:rsidRPr="009D467F">
        <w:rPr>
          <w:lang w:val="en-GB"/>
        </w:rPr>
        <w:t>s the stude</w:t>
      </w:r>
      <w:r>
        <w:rPr>
          <w:lang w:val="en-GB"/>
        </w:rPr>
        <w:t>nts what a chart</w:t>
      </w:r>
      <w:r w:rsidR="00802094">
        <w:rPr>
          <w:lang w:val="en-GB"/>
        </w:rPr>
        <w:t>/graph</w:t>
      </w:r>
      <w:r>
        <w:rPr>
          <w:lang w:val="en-GB"/>
        </w:rPr>
        <w:t xml:space="preserve"> is.</w:t>
      </w:r>
    </w:p>
    <w:p w:rsidR="009D467F" w:rsidRPr="00802094" w:rsidRDefault="00A72210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informs about </w:t>
      </w:r>
      <w:r w:rsidR="00802094" w:rsidRPr="00802094">
        <w:rPr>
          <w:lang w:val="en-GB"/>
        </w:rPr>
        <w:t>kind</w:t>
      </w:r>
      <w:r>
        <w:rPr>
          <w:lang w:val="en-GB"/>
        </w:rPr>
        <w:t>s</w:t>
      </w:r>
      <w:r w:rsidR="00802094" w:rsidRPr="00802094">
        <w:rPr>
          <w:lang w:val="en-GB"/>
        </w:rPr>
        <w:t xml:space="preserve"> of graph</w:t>
      </w:r>
      <w:r>
        <w:rPr>
          <w:lang w:val="en-GB"/>
        </w:rPr>
        <w:t>s</w:t>
      </w:r>
      <w:r w:rsidR="00802094" w:rsidRPr="00802094">
        <w:rPr>
          <w:lang w:val="en-GB"/>
        </w:rPr>
        <w:t xml:space="preserve"> used to display data.</w:t>
      </w:r>
    </w:p>
    <w:p w:rsidR="00532021" w:rsidRPr="00532021" w:rsidRDefault="00A72210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</w:t>
      </w:r>
      <w:r w:rsidR="00532021">
        <w:rPr>
          <w:lang w:val="en-GB"/>
        </w:rPr>
        <w:t>show</w:t>
      </w:r>
      <w:r>
        <w:rPr>
          <w:lang w:val="en-GB"/>
        </w:rPr>
        <w:t>s</w:t>
      </w:r>
      <w:r w:rsidR="00532021" w:rsidRPr="00532021">
        <w:rPr>
          <w:lang w:val="en-GB"/>
        </w:rPr>
        <w:t xml:space="preserve"> how to plot a chart from Excel data table.</w:t>
      </w:r>
    </w:p>
    <w:p w:rsidR="00532021" w:rsidRPr="00A72210" w:rsidRDefault="00A72210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A72210">
        <w:rPr>
          <w:lang w:val="en-GB"/>
        </w:rPr>
        <w:t>Teacher explains terms: a data series (a group of cells in a single row or colu</w:t>
      </w:r>
      <w:r>
        <w:rPr>
          <w:lang w:val="en-GB"/>
        </w:rPr>
        <w:t>mn as the base for plotting the </w:t>
      </w:r>
      <w:r w:rsidRPr="00A72210">
        <w:rPr>
          <w:lang w:val="en-GB"/>
        </w:rPr>
        <w:t>chart)</w:t>
      </w:r>
    </w:p>
    <w:p w:rsidR="00B3065C" w:rsidRDefault="00C75D00" w:rsidP="00B31A41">
      <w:pPr>
        <w:spacing w:before="240" w:after="0" w:line="360" w:lineRule="auto"/>
        <w:rPr>
          <w:lang w:val="en-GB"/>
        </w:rPr>
      </w:pPr>
      <w:r w:rsidRPr="00C75D00">
        <w:rPr>
          <w:lang w:val="en-GB"/>
        </w:rPr>
        <w:t>Practice/task</w:t>
      </w:r>
      <w:r w:rsidR="00491B2B">
        <w:rPr>
          <w:lang w:val="en-GB"/>
        </w:rPr>
        <w:t>:</w:t>
      </w:r>
    </w:p>
    <w:p w:rsidR="00C75D00" w:rsidRDefault="00C75D00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Students sit</w:t>
      </w:r>
      <w:r w:rsidR="0030073C">
        <w:rPr>
          <w:lang w:val="en-GB"/>
        </w:rPr>
        <w:t xml:space="preserve"> at dedicated computer station. Open Microsoft Excel file </w:t>
      </w:r>
      <w:r w:rsidR="003457EA">
        <w:rPr>
          <w:lang w:val="en-GB"/>
        </w:rPr>
        <w:t>(</w:t>
      </w:r>
      <w:r w:rsidR="0030073C" w:rsidRPr="0030073C">
        <w:rPr>
          <w:lang w:val="en-GB"/>
        </w:rPr>
        <w:t>students.xlsx</w:t>
      </w:r>
      <w:r w:rsidR="003457EA">
        <w:rPr>
          <w:lang w:val="en-GB"/>
        </w:rPr>
        <w:t>)</w:t>
      </w:r>
      <w:r w:rsidR="0030073C" w:rsidRPr="0030073C">
        <w:rPr>
          <w:lang w:val="en-GB"/>
        </w:rPr>
        <w:t xml:space="preserve"> created in the previous lesson.</w:t>
      </w:r>
    </w:p>
    <w:p w:rsidR="0030073C" w:rsidRDefault="0030073C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30073C">
        <w:rPr>
          <w:lang w:val="en-GB"/>
        </w:rPr>
        <w:t>Teacher supplies printed mate</w:t>
      </w:r>
      <w:r>
        <w:rPr>
          <w:lang w:val="en-GB"/>
        </w:rPr>
        <w:t>rials with tasks for students (s</w:t>
      </w:r>
      <w:r w:rsidRPr="0030073C">
        <w:rPr>
          <w:lang w:val="en-GB"/>
        </w:rPr>
        <w:t>tudent handout).</w:t>
      </w:r>
    </w:p>
    <w:p w:rsidR="009B5A70" w:rsidRDefault="008A6424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shows students how to use the chart wizard to create the chart step by step. </w:t>
      </w:r>
      <w:r w:rsidR="001F5C58">
        <w:rPr>
          <w:lang w:val="en-GB"/>
        </w:rPr>
        <w:t>S</w:t>
      </w:r>
      <w:r w:rsidRPr="008A6424">
        <w:rPr>
          <w:lang w:val="en-GB"/>
        </w:rPr>
        <w:t>tudents view</w:t>
      </w:r>
      <w:r>
        <w:rPr>
          <w:lang w:val="en-GB"/>
        </w:rPr>
        <w:t xml:space="preserve"> the </w:t>
      </w:r>
      <w:r w:rsidRPr="008A6424">
        <w:rPr>
          <w:lang w:val="en-GB"/>
        </w:rPr>
        <w:t>various types of charts selecting the right to represent the data.</w:t>
      </w:r>
    </w:p>
    <w:p w:rsidR="008A6424" w:rsidRDefault="008A6424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Students </w:t>
      </w:r>
      <w:r w:rsidR="00A756D9">
        <w:rPr>
          <w:lang w:val="en-GB"/>
        </w:rPr>
        <w:t>them</w:t>
      </w:r>
      <w:r w:rsidR="00B31A41">
        <w:rPr>
          <w:lang w:val="en-GB"/>
        </w:rPr>
        <w:t xml:space="preserve">selves create a chart from </w:t>
      </w:r>
      <w:r w:rsidR="0085584F">
        <w:rPr>
          <w:lang w:val="en-GB"/>
        </w:rPr>
        <w:t xml:space="preserve">series </w:t>
      </w:r>
      <w:r w:rsidR="00B31A41">
        <w:rPr>
          <w:lang w:val="en-GB"/>
        </w:rPr>
        <w:t>data table specified in Microsoft Excel file (class.xlsx).</w:t>
      </w:r>
    </w:p>
    <w:p w:rsidR="00AC1440" w:rsidRDefault="001F5C58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T</w:t>
      </w:r>
      <w:r w:rsidR="00AC1440">
        <w:rPr>
          <w:lang w:val="en-GB"/>
        </w:rPr>
        <w:t>eacher shows how to format the chart elements (chart axis, change the units, legends, fonts).</w:t>
      </w:r>
    </w:p>
    <w:p w:rsidR="00AC1440" w:rsidRDefault="00AC1440" w:rsidP="00F45FD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Automatic updating chart - s</w:t>
      </w:r>
      <w:r w:rsidRPr="00AC1440">
        <w:rPr>
          <w:lang w:val="en-GB"/>
        </w:rPr>
        <w:t>tudents come to an important conclusion</w:t>
      </w:r>
      <w:r>
        <w:rPr>
          <w:lang w:val="en-GB"/>
        </w:rPr>
        <w:t xml:space="preserve"> that </w:t>
      </w:r>
      <w:r w:rsidR="008360E4">
        <w:rPr>
          <w:lang w:val="en-GB"/>
        </w:rPr>
        <w:t>a changed value of the data series affects</w:t>
      </w:r>
      <w:r w:rsidR="00F45FD0">
        <w:rPr>
          <w:lang w:val="en-GB"/>
        </w:rPr>
        <w:t xml:space="preserve"> the chart.</w:t>
      </w:r>
    </w:p>
    <w:p w:rsidR="00D6797B" w:rsidRDefault="00D6797B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C74D9D" w:rsidRPr="00D6797B" w:rsidRDefault="00491B2B" w:rsidP="00D6797B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D6797B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Summary</w:t>
      </w:r>
    </w:p>
    <w:p w:rsidR="00C017CD" w:rsidRDefault="00C017CD" w:rsidP="00274640">
      <w:pPr>
        <w:rPr>
          <w:lang w:val="en-GB"/>
        </w:rPr>
      </w:pPr>
      <w:r w:rsidRPr="00C017CD">
        <w:rPr>
          <w:lang w:val="en-GB"/>
        </w:rPr>
        <w:t xml:space="preserve">After completing </w:t>
      </w:r>
      <w:r>
        <w:rPr>
          <w:lang w:val="en-GB"/>
        </w:rPr>
        <w:t xml:space="preserve">the exercise and save file. </w:t>
      </w:r>
      <w:r>
        <w:rPr>
          <w:lang w:val="en-GB"/>
        </w:rPr>
        <w:br/>
        <w:t xml:space="preserve">Remind: </w:t>
      </w:r>
    </w:p>
    <w:p w:rsidR="00C017CD" w:rsidRDefault="00C017CD" w:rsidP="00C017CD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how to create a chart in Microsoft Excel, </w:t>
      </w:r>
    </w:p>
    <w:p w:rsidR="00274640" w:rsidRDefault="00C017CD" w:rsidP="00C017CD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how to change the format of chart elements</w:t>
      </w:r>
      <w:r w:rsidR="001E2C62">
        <w:rPr>
          <w:lang w:val="en-GB"/>
        </w:rPr>
        <w:t>,</w:t>
      </w:r>
    </w:p>
    <w:p w:rsidR="001E2C62" w:rsidRPr="00C017CD" w:rsidRDefault="001E2C62" w:rsidP="001E2C62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1E2C62">
        <w:rPr>
          <w:lang w:val="en-GB"/>
        </w:rPr>
        <w:t>how to customize a chart typ</w:t>
      </w:r>
      <w:r>
        <w:rPr>
          <w:lang w:val="en-GB"/>
        </w:rPr>
        <w:t>e to the data,</w:t>
      </w:r>
    </w:p>
    <w:p w:rsidR="00AA5966" w:rsidRPr="008405E1" w:rsidRDefault="00AA5966">
      <w:pPr>
        <w:rPr>
          <w:rFonts w:asciiTheme="majorHAnsi" w:eastAsiaTheme="majorEastAsia" w:hAnsiTheme="majorHAnsi" w:cstheme="majorBidi"/>
          <w:b/>
          <w:bCs/>
          <w:color w:val="3494BA" w:themeColor="accent1"/>
          <w:sz w:val="20"/>
        </w:rPr>
      </w:pPr>
      <w:r w:rsidRPr="008405E1">
        <w:br w:type="page"/>
      </w:r>
    </w:p>
    <w:p w:rsidR="00D6797B" w:rsidRDefault="00D6797B" w:rsidP="00DB2194">
      <w:pPr>
        <w:pStyle w:val="Nagwek2"/>
      </w:pPr>
    </w:p>
    <w:p w:rsidR="00DB2194" w:rsidRPr="008405E1" w:rsidRDefault="00C74D9D" w:rsidP="00DB2194">
      <w:pPr>
        <w:pStyle w:val="Nagwek2"/>
      </w:pPr>
      <w:bookmarkStart w:id="0" w:name="_GoBack"/>
      <w:bookmarkEnd w:id="0"/>
      <w:r w:rsidRPr="008405E1">
        <w:t>Student handout</w:t>
      </w:r>
      <w:r w:rsidR="00771699">
        <w:rPr>
          <w:rStyle w:val="Odwoanieprzypisudolnego"/>
          <w:lang w:val="pl-PL"/>
        </w:rPr>
        <w:footnoteReference w:id="1"/>
      </w:r>
    </w:p>
    <w:p w:rsidR="002D4016" w:rsidRDefault="00C4341B" w:rsidP="00491B2B">
      <w:pPr>
        <w:spacing w:line="360" w:lineRule="auto"/>
        <w:rPr>
          <w:lang w:val="en-GB"/>
        </w:rPr>
      </w:pPr>
      <w:r>
        <w:rPr>
          <w:lang w:val="en-GB"/>
        </w:rPr>
        <w:t xml:space="preserve">Create </w:t>
      </w:r>
      <w:r w:rsidR="007D0D8D">
        <w:rPr>
          <w:lang w:val="en-GB"/>
        </w:rPr>
        <w:t xml:space="preserve">table </w:t>
      </w:r>
      <w:r w:rsidR="007952B0">
        <w:rPr>
          <w:lang w:val="en-GB"/>
        </w:rPr>
        <w:t xml:space="preserve">1 and table 2 </w:t>
      </w:r>
      <w:r w:rsidR="007D0D8D">
        <w:rPr>
          <w:lang w:val="en-GB"/>
        </w:rPr>
        <w:t>in Microsoft Excel</w:t>
      </w:r>
      <w:r w:rsidR="00747CC1">
        <w:rPr>
          <w:lang w:val="en-GB"/>
        </w:rPr>
        <w:t xml:space="preserve"> if it were not created in the previous lesson</w:t>
      </w:r>
      <w:r w:rsidR="007D0D8D">
        <w:rPr>
          <w:lang w:val="en-GB"/>
        </w:rPr>
        <w:t xml:space="preserve">. </w:t>
      </w:r>
      <w:r w:rsidR="00747CC1" w:rsidRPr="007D0D8D">
        <w:rPr>
          <w:lang w:val="en-GB"/>
        </w:rPr>
        <w:t>Microsoft Excel spreadsheet save as</w:t>
      </w:r>
      <w:r w:rsidR="00747CC1">
        <w:rPr>
          <w:lang w:val="en-GB"/>
        </w:rPr>
        <w:t xml:space="preserve"> name given below each table</w:t>
      </w:r>
      <w:r w:rsidR="002D4016">
        <w:rPr>
          <w:lang w:val="en-GB"/>
        </w:rPr>
        <w:t>.</w:t>
      </w:r>
    </w:p>
    <w:p w:rsidR="00747CC1" w:rsidRPr="00AC0A79" w:rsidRDefault="00747CC1" w:rsidP="00491B2B">
      <w:pPr>
        <w:spacing w:before="360" w:line="360" w:lineRule="auto"/>
        <w:rPr>
          <w:b/>
          <w:caps/>
          <w:lang w:val="en-GB"/>
        </w:rPr>
      </w:pPr>
      <w:r w:rsidRPr="00AC0A79">
        <w:rPr>
          <w:b/>
          <w:caps/>
          <w:lang w:val="en-GB"/>
        </w:rPr>
        <w:t>first task</w:t>
      </w:r>
    </w:p>
    <w:p w:rsidR="00C74D9D" w:rsidRDefault="00771268" w:rsidP="00491B2B">
      <w:pPr>
        <w:spacing w:before="360" w:line="360" w:lineRule="auto"/>
        <w:rPr>
          <w:lang w:val="en-GB"/>
        </w:rPr>
      </w:pPr>
      <w:r>
        <w:rPr>
          <w:lang w:val="en-GB"/>
        </w:rPr>
        <w:t xml:space="preserve">Represent the </w:t>
      </w:r>
      <w:r w:rsidR="00A239EC">
        <w:rPr>
          <w:lang w:val="en-GB"/>
        </w:rPr>
        <w:t>number</w:t>
      </w:r>
      <w:r>
        <w:rPr>
          <w:lang w:val="en-GB"/>
        </w:rPr>
        <w:t xml:space="preserve"> of students</w:t>
      </w:r>
      <w:r w:rsidR="00A239EC">
        <w:rPr>
          <w:lang w:val="en-GB"/>
        </w:rPr>
        <w:t xml:space="preserve"> at the classes </w:t>
      </w:r>
      <w:r>
        <w:rPr>
          <w:lang w:val="en-GB"/>
        </w:rPr>
        <w:t xml:space="preserve">in a pie chart. </w:t>
      </w:r>
      <w:r w:rsidR="00A239EC">
        <w:rPr>
          <w:lang w:val="en-GB"/>
        </w:rPr>
        <w:t>The percentage of students from the same village represent in a bar chart. Suggest, as you think, the</w:t>
      </w:r>
      <w:r w:rsidR="00982B13">
        <w:rPr>
          <w:lang w:val="en-GB"/>
        </w:rPr>
        <w:t xml:space="preserve"> best way to presenting data series for students from the same village and students from the outside village on the same chart.</w:t>
      </w:r>
    </w:p>
    <w:tbl>
      <w:tblPr>
        <w:tblStyle w:val="Siatkatabelijasna1"/>
        <w:tblW w:w="8845" w:type="dxa"/>
        <w:tblLook w:val="04A0" w:firstRow="1" w:lastRow="0" w:firstColumn="1" w:lastColumn="0" w:noHBand="0" w:noVBand="1"/>
      </w:tblPr>
      <w:tblGrid>
        <w:gridCol w:w="1134"/>
        <w:gridCol w:w="1701"/>
        <w:gridCol w:w="1871"/>
        <w:gridCol w:w="1134"/>
        <w:gridCol w:w="1871"/>
        <w:gridCol w:w="1134"/>
      </w:tblGrid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class name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number of students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students from the same village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students from the outside village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IA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90,3%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9,7%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IB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66,7%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33,3%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IIA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747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57,1%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42,9%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IIB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41,4%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58,6%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IIC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76,9%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23,1%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IID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100,0%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0,0%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IIIA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92,3%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7,7%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IIIB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70,4%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29,6%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IVA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95,8%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4,2%</w:t>
            </w:r>
          </w:p>
        </w:tc>
      </w:tr>
      <w:tr w:rsidR="00521E3E" w:rsidRPr="00C74D9D" w:rsidTr="00521E3E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IVB</w:t>
            </w:r>
          </w:p>
        </w:tc>
        <w:tc>
          <w:tcPr>
            <w:tcW w:w="170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68,0%</w:t>
            </w:r>
          </w:p>
        </w:tc>
        <w:tc>
          <w:tcPr>
            <w:tcW w:w="1871" w:type="dxa"/>
            <w:vAlign w:val="center"/>
            <w:hideMark/>
          </w:tcPr>
          <w:p w:rsidR="00C74D9D" w:rsidRPr="00C74D9D" w:rsidRDefault="00C74D9D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C74D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C74D9D" w:rsidRPr="00C74D9D" w:rsidRDefault="00747CC1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32,0%</w:t>
            </w:r>
          </w:p>
        </w:tc>
      </w:tr>
      <w:tr w:rsidR="00521E3E" w:rsidRPr="00C74D9D" w:rsidTr="00AC0A79">
        <w:trPr>
          <w:trHeight w:val="283"/>
        </w:trPr>
        <w:tc>
          <w:tcPr>
            <w:tcW w:w="1134" w:type="dxa"/>
            <w:vAlign w:val="center"/>
            <w:hideMark/>
          </w:tcPr>
          <w:p w:rsidR="00C74D9D" w:rsidRPr="00747CC1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47CC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C74D9D" w:rsidRPr="00747CC1" w:rsidRDefault="00747CC1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47CC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276</w:t>
            </w:r>
          </w:p>
        </w:tc>
        <w:tc>
          <w:tcPr>
            <w:tcW w:w="1871" w:type="dxa"/>
            <w:vAlign w:val="center"/>
            <w:hideMark/>
          </w:tcPr>
          <w:p w:rsidR="00C74D9D" w:rsidRPr="00747CC1" w:rsidRDefault="00747CC1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47CC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209</w:t>
            </w:r>
          </w:p>
        </w:tc>
        <w:tc>
          <w:tcPr>
            <w:tcW w:w="1134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vAlign w:val="center"/>
            <w:hideMark/>
          </w:tcPr>
          <w:p w:rsidR="00C74D9D" w:rsidRPr="00747CC1" w:rsidRDefault="00C74D9D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871" w:type="dxa"/>
            <w:vAlign w:val="center"/>
            <w:hideMark/>
          </w:tcPr>
          <w:p w:rsidR="00C74D9D" w:rsidRPr="00747CC1" w:rsidRDefault="00747CC1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67</w:t>
            </w:r>
          </w:p>
        </w:tc>
        <w:tc>
          <w:tcPr>
            <w:tcW w:w="1134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vAlign w:val="center"/>
            <w:hideMark/>
          </w:tcPr>
          <w:p w:rsidR="00C74D9D" w:rsidRPr="00747CC1" w:rsidRDefault="00C74D9D" w:rsidP="00521E3E">
            <w:pPr>
              <w:keepNext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:rsidR="00C74D9D" w:rsidRDefault="00EF6433" w:rsidP="00521E3E">
      <w:pPr>
        <w:pStyle w:val="Legenda"/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33.25pt;margin-top:10.8pt;width:67.95pt;height:61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" filled="f" stroked="f" strokeweight=".5pt">
            <v:textbox>
              <w:txbxContent>
                <w:p w:rsidR="00AA5966" w:rsidRPr="00AA5966" w:rsidRDefault="00AA5966">
                  <w:pPr>
                    <w:rPr>
                      <w:color w:val="2683C6" w:themeColor="accent6"/>
                      <w:sz w:val="96"/>
                    </w:rPr>
                  </w:pPr>
                  <w:r w:rsidRPr="00AA5966">
                    <w:rPr>
                      <w:color w:val="2683C6" w:themeColor="accent6"/>
                      <w:sz w:val="96"/>
                    </w:rPr>
                    <w:sym w:font="Wingdings" w:char="F023"/>
                  </w:r>
                </w:p>
              </w:txbxContent>
            </v:textbox>
          </v:shape>
        </w:pict>
      </w:r>
      <w:r w:rsidR="00521E3E">
        <w:t xml:space="preserve">Table </w:t>
      </w:r>
      <w:r w:rsidR="007E4296">
        <w:fldChar w:fldCharType="begin"/>
      </w:r>
      <w:r w:rsidR="00DA0EFD">
        <w:instrText xml:space="preserve"> SEQ Table \* ARABIC </w:instrText>
      </w:r>
      <w:r w:rsidR="007E4296">
        <w:fldChar w:fldCharType="separate"/>
      </w:r>
      <w:r w:rsidR="00EF54FE">
        <w:rPr>
          <w:noProof/>
        </w:rPr>
        <w:t>1</w:t>
      </w:r>
      <w:r w:rsidR="007E4296">
        <w:rPr>
          <w:noProof/>
        </w:rPr>
        <w:fldChar w:fldCharType="end"/>
      </w:r>
      <w:r w:rsidR="00521E3E">
        <w:t xml:space="preserve">: </w:t>
      </w:r>
      <w:r w:rsidR="00C4341B">
        <w:t>students.xls</w:t>
      </w:r>
      <w:r w:rsidR="00462A37">
        <w:t>x</w:t>
      </w:r>
    </w:p>
    <w:p w:rsidR="00AC0A79" w:rsidRPr="00AC0A79" w:rsidRDefault="00EF6433" w:rsidP="00491B2B">
      <w:pPr>
        <w:spacing w:before="1800" w:line="360" w:lineRule="auto"/>
        <w:rPr>
          <w:b/>
          <w:caps/>
          <w:lang w:val="en-GB"/>
        </w:rPr>
      </w:pPr>
      <w:r>
        <w:rPr>
          <w:b/>
          <w:caps/>
          <w:noProof/>
          <w:lang w:val="pl-PL" w:eastAsia="pl-PL"/>
        </w:rPr>
        <w:pict>
          <v:line id="Łącznik prosty 1" o:spid="_x0000_s1027" style="position:absolute;z-index:251659264;visibility:visible;mso-width-relative:margin" from="-45.3pt,37.7pt" to="501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" strokecolor="#2683c6 [3209]" strokeweight="1pt">
            <v:stroke joinstyle="miter"/>
          </v:line>
        </w:pict>
      </w:r>
      <w:r w:rsidR="00AC0A79" w:rsidRPr="00AC0A79">
        <w:rPr>
          <w:b/>
          <w:caps/>
          <w:lang w:val="en-GB"/>
        </w:rPr>
        <w:t>Second task</w:t>
      </w:r>
    </w:p>
    <w:p w:rsidR="002D4016" w:rsidRPr="002D4016" w:rsidRDefault="008360E4" w:rsidP="00AC0A79">
      <w:pPr>
        <w:spacing w:before="240" w:line="360" w:lineRule="auto"/>
      </w:pPr>
      <w:r>
        <w:rPr>
          <w:lang w:val="en-GB"/>
        </w:rPr>
        <w:t>r</w:t>
      </w:r>
      <w:r w:rsidR="00771268">
        <w:rPr>
          <w:lang w:val="en-GB"/>
        </w:rPr>
        <w:t xml:space="preserve">epresent </w:t>
      </w:r>
      <w:r w:rsidR="00AA5966">
        <w:rPr>
          <w:lang w:val="en-GB"/>
        </w:rPr>
        <w:t xml:space="preserve">total number and arithmetic average </w:t>
      </w:r>
      <w:r w:rsidR="00771268">
        <w:rPr>
          <w:lang w:val="en-GB"/>
        </w:rPr>
        <w:t xml:space="preserve">in </w:t>
      </w:r>
      <w:r w:rsidR="00AA5966">
        <w:rPr>
          <w:lang w:val="en-GB"/>
        </w:rPr>
        <w:t>a line chart.</w:t>
      </w:r>
    </w:p>
    <w:tbl>
      <w:tblPr>
        <w:tblStyle w:val="Siatkatabelijasna1"/>
        <w:tblW w:w="8702" w:type="dxa"/>
        <w:tblLook w:val="04A0" w:firstRow="1" w:lastRow="0" w:firstColumn="1" w:lastColumn="0" w:noHBand="0" w:noVBand="1"/>
      </w:tblPr>
      <w:tblGrid>
        <w:gridCol w:w="960"/>
        <w:gridCol w:w="1134"/>
        <w:gridCol w:w="1134"/>
        <w:gridCol w:w="1134"/>
        <w:gridCol w:w="1134"/>
        <w:gridCol w:w="1134"/>
        <w:gridCol w:w="930"/>
        <w:gridCol w:w="1142"/>
      </w:tblGrid>
      <w:tr w:rsidR="00521E3E" w:rsidRPr="00521E3E" w:rsidTr="00AC0A79">
        <w:trPr>
          <w:trHeight w:val="420"/>
        </w:trPr>
        <w:tc>
          <w:tcPr>
            <w:tcW w:w="960" w:type="dxa"/>
            <w:noWrap/>
            <w:hideMark/>
          </w:tcPr>
          <w:p w:rsidR="00521E3E" w:rsidRPr="00521E3E" w:rsidRDefault="00521E3E" w:rsidP="00521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2011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2012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2013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2014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2015</w:t>
            </w:r>
          </w:p>
        </w:tc>
        <w:tc>
          <w:tcPr>
            <w:tcW w:w="930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Total</w:t>
            </w:r>
          </w:p>
        </w:tc>
        <w:tc>
          <w:tcPr>
            <w:tcW w:w="1142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pl-PL"/>
              </w:rPr>
              <w:t>arithmetic average</w:t>
            </w:r>
          </w:p>
        </w:tc>
      </w:tr>
      <w:tr w:rsidR="00521E3E" w:rsidRPr="00521E3E" w:rsidTr="00AC0A79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class I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86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90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80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110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96</w:t>
            </w:r>
          </w:p>
        </w:tc>
        <w:tc>
          <w:tcPr>
            <w:tcW w:w="930" w:type="dxa"/>
            <w:hideMark/>
          </w:tcPr>
          <w:p w:rsidR="00521E3E" w:rsidRPr="00521E3E" w:rsidRDefault="00AC0A79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462</w:t>
            </w:r>
          </w:p>
        </w:tc>
        <w:tc>
          <w:tcPr>
            <w:tcW w:w="1142" w:type="dxa"/>
            <w:hideMark/>
          </w:tcPr>
          <w:p w:rsidR="00AC0A79" w:rsidRPr="00521E3E" w:rsidRDefault="00AC0A79" w:rsidP="00AC0A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92,4</w:t>
            </w:r>
          </w:p>
        </w:tc>
      </w:tr>
      <w:tr w:rsidR="00521E3E" w:rsidRPr="00521E3E" w:rsidTr="00AC0A79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class II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115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104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96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99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91</w:t>
            </w:r>
          </w:p>
        </w:tc>
        <w:tc>
          <w:tcPr>
            <w:tcW w:w="930" w:type="dxa"/>
            <w:hideMark/>
          </w:tcPr>
          <w:p w:rsidR="00521E3E" w:rsidRPr="00521E3E" w:rsidRDefault="00AC0A79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505</w:t>
            </w:r>
          </w:p>
        </w:tc>
        <w:tc>
          <w:tcPr>
            <w:tcW w:w="1142" w:type="dxa"/>
            <w:hideMark/>
          </w:tcPr>
          <w:p w:rsidR="00521E3E" w:rsidRPr="00521E3E" w:rsidRDefault="00AC0A79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101,0</w:t>
            </w:r>
          </w:p>
        </w:tc>
      </w:tr>
      <w:tr w:rsidR="00521E3E" w:rsidRPr="00521E3E" w:rsidTr="00AC0A79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class III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91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94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106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91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91</w:t>
            </w:r>
          </w:p>
        </w:tc>
        <w:tc>
          <w:tcPr>
            <w:tcW w:w="930" w:type="dxa"/>
            <w:hideMark/>
          </w:tcPr>
          <w:p w:rsidR="00521E3E" w:rsidRPr="00521E3E" w:rsidRDefault="00AC0A79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473</w:t>
            </w:r>
          </w:p>
        </w:tc>
        <w:tc>
          <w:tcPr>
            <w:tcW w:w="1142" w:type="dxa"/>
            <w:hideMark/>
          </w:tcPr>
          <w:p w:rsidR="00521E3E" w:rsidRPr="00521E3E" w:rsidRDefault="00AC0A79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94,6</w:t>
            </w:r>
          </w:p>
        </w:tc>
      </w:tr>
      <w:tr w:rsidR="00521E3E" w:rsidRPr="00521E3E" w:rsidTr="00AC0A79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class IV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86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82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97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88</w:t>
            </w:r>
          </w:p>
        </w:tc>
        <w:tc>
          <w:tcPr>
            <w:tcW w:w="1134" w:type="dxa"/>
            <w:hideMark/>
          </w:tcPr>
          <w:p w:rsidR="00521E3E" w:rsidRPr="00521E3E" w:rsidRDefault="00521E3E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79</w:t>
            </w:r>
          </w:p>
        </w:tc>
        <w:tc>
          <w:tcPr>
            <w:tcW w:w="930" w:type="dxa"/>
            <w:hideMark/>
          </w:tcPr>
          <w:p w:rsidR="00521E3E" w:rsidRPr="00521E3E" w:rsidRDefault="00AC0A79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432</w:t>
            </w:r>
          </w:p>
        </w:tc>
        <w:tc>
          <w:tcPr>
            <w:tcW w:w="1142" w:type="dxa"/>
            <w:hideMark/>
          </w:tcPr>
          <w:p w:rsidR="00521E3E" w:rsidRPr="00521E3E" w:rsidRDefault="00AC0A79" w:rsidP="00521E3E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86,4</w:t>
            </w:r>
          </w:p>
        </w:tc>
      </w:tr>
      <w:tr w:rsidR="00521E3E" w:rsidRPr="00521E3E" w:rsidTr="00AC0A79">
        <w:trPr>
          <w:trHeight w:val="300"/>
        </w:trPr>
        <w:tc>
          <w:tcPr>
            <w:tcW w:w="960" w:type="dxa"/>
            <w:hideMark/>
          </w:tcPr>
          <w:p w:rsidR="00521E3E" w:rsidRPr="00521E3E" w:rsidRDefault="00521E3E" w:rsidP="00521E3E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521E3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Total</w:t>
            </w:r>
          </w:p>
        </w:tc>
        <w:tc>
          <w:tcPr>
            <w:tcW w:w="1134" w:type="dxa"/>
            <w:hideMark/>
          </w:tcPr>
          <w:p w:rsidR="00521E3E" w:rsidRPr="00AC0A79" w:rsidRDefault="00AC0A79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378</w:t>
            </w:r>
          </w:p>
        </w:tc>
        <w:tc>
          <w:tcPr>
            <w:tcW w:w="1134" w:type="dxa"/>
            <w:hideMark/>
          </w:tcPr>
          <w:p w:rsidR="00521E3E" w:rsidRPr="00AC0A79" w:rsidRDefault="00AC0A79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370</w:t>
            </w:r>
          </w:p>
        </w:tc>
        <w:tc>
          <w:tcPr>
            <w:tcW w:w="1134" w:type="dxa"/>
            <w:hideMark/>
          </w:tcPr>
          <w:p w:rsidR="00521E3E" w:rsidRPr="00AC0A79" w:rsidRDefault="00AC0A79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379</w:t>
            </w:r>
          </w:p>
        </w:tc>
        <w:tc>
          <w:tcPr>
            <w:tcW w:w="1134" w:type="dxa"/>
            <w:hideMark/>
          </w:tcPr>
          <w:p w:rsidR="00521E3E" w:rsidRPr="00AC0A79" w:rsidRDefault="00AC0A79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388</w:t>
            </w:r>
          </w:p>
        </w:tc>
        <w:tc>
          <w:tcPr>
            <w:tcW w:w="1134" w:type="dxa"/>
            <w:hideMark/>
          </w:tcPr>
          <w:p w:rsidR="00521E3E" w:rsidRPr="00AC0A79" w:rsidRDefault="00AC0A79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357</w:t>
            </w:r>
          </w:p>
        </w:tc>
        <w:tc>
          <w:tcPr>
            <w:tcW w:w="930" w:type="dxa"/>
            <w:hideMark/>
          </w:tcPr>
          <w:p w:rsidR="00521E3E" w:rsidRPr="00AC0A79" w:rsidRDefault="00AC0A79" w:rsidP="00521E3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1872</w:t>
            </w:r>
          </w:p>
        </w:tc>
        <w:tc>
          <w:tcPr>
            <w:tcW w:w="1142" w:type="dxa"/>
            <w:tcBorders>
              <w:tl2br w:val="single" w:sz="4" w:space="0" w:color="BFBFBF" w:themeColor="background1" w:themeShade="BF"/>
            </w:tcBorders>
            <w:hideMark/>
          </w:tcPr>
          <w:p w:rsidR="00521E3E" w:rsidRPr="00AC0A79" w:rsidRDefault="00521E3E" w:rsidP="00C4341B">
            <w:pPr>
              <w:keepNext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:rsidR="00771699" w:rsidRDefault="00C4341B" w:rsidP="00C4341B">
      <w:pPr>
        <w:pStyle w:val="Legenda"/>
        <w:rPr>
          <w:lang w:val="en-GB"/>
        </w:rPr>
      </w:pPr>
      <w:r>
        <w:t xml:space="preserve">Table </w:t>
      </w:r>
      <w:r w:rsidR="007E4296">
        <w:fldChar w:fldCharType="begin"/>
      </w:r>
      <w:r w:rsidR="00DA0EFD">
        <w:instrText xml:space="preserve"> SEQ Table \* ARABIC </w:instrText>
      </w:r>
      <w:r w:rsidR="007E4296">
        <w:fldChar w:fldCharType="separate"/>
      </w:r>
      <w:r w:rsidR="00EF54FE">
        <w:rPr>
          <w:noProof/>
        </w:rPr>
        <w:t>2</w:t>
      </w:r>
      <w:r w:rsidR="007E4296">
        <w:rPr>
          <w:noProof/>
        </w:rPr>
        <w:fldChar w:fldCharType="end"/>
      </w:r>
      <w:r>
        <w:t>: class.xls</w:t>
      </w:r>
      <w:r w:rsidR="00462A37">
        <w:t>x</w:t>
      </w:r>
    </w:p>
    <w:sectPr w:rsidR="00771699" w:rsidSect="00771699">
      <w:headerReference w:type="default" r:id="rId9"/>
      <w:footerReference w:type="default" r:id="rId10"/>
      <w:pgSz w:w="11907" w:h="16839" w:code="9"/>
      <w:pgMar w:top="1152" w:right="1253" w:bottom="993" w:left="1253" w:header="720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33" w:rsidRDefault="00EF6433">
      <w:pPr>
        <w:spacing w:after="0"/>
      </w:pPr>
      <w:r>
        <w:separator/>
      </w:r>
    </w:p>
  </w:endnote>
  <w:endnote w:type="continuationSeparator" w:id="0">
    <w:p w:rsidR="00EF6433" w:rsidRDefault="00EF6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085494349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405E1" w:rsidRDefault="00D6797B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092889" wp14:editId="0D64CF76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91440</wp:posOffset>
                  </wp:positionV>
                  <wp:extent cx="2076450" cy="579120"/>
                  <wp:effectExtent l="0" t="0" r="0" b="0"/>
                  <wp:wrapNone/>
                  <wp:docPr id="23" name="Picture 23" descr="http://zseil.edu.pl/multikey/_moduly/_grafika/logo_multikey_transparent_38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seil.edu.pl/multikey/_moduly/_grafika/logo_multikey_transparent_38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05E1">
              <w:rPr>
                <w:lang w:val="pl-PL"/>
              </w:rPr>
              <w:t xml:space="preserve">Page </w:t>
            </w:r>
            <w:r w:rsidR="007E429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8405E1">
              <w:instrText>PAGE</w:instrText>
            </w:r>
            <w:r w:rsidR="007E429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F54FE">
              <w:rPr>
                <w:noProof/>
              </w:rPr>
              <w:t>2</w:t>
            </w:r>
            <w:r w:rsidR="007E4296"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8405E1">
              <w:rPr>
                <w:lang w:val="pl-PL"/>
              </w:rPr>
              <w:t xml:space="preserve"> of </w:t>
            </w:r>
            <w:r w:rsidR="007E429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8405E1">
              <w:instrText>NUMPAGES</w:instrText>
            </w:r>
            <w:r w:rsidR="007E429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EF54FE">
              <w:rPr>
                <w:noProof/>
              </w:rPr>
              <w:t>3</w:t>
            </w:r>
            <w:r w:rsidR="007E4296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273979" w:rsidRPr="001B34A4" w:rsidRDefault="0027397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33" w:rsidRDefault="00EF6433">
      <w:pPr>
        <w:spacing w:after="0"/>
      </w:pPr>
      <w:r>
        <w:separator/>
      </w:r>
    </w:p>
  </w:footnote>
  <w:footnote w:type="continuationSeparator" w:id="0">
    <w:p w:rsidR="00EF6433" w:rsidRDefault="00EF6433">
      <w:pPr>
        <w:spacing w:after="0"/>
      </w:pPr>
      <w:r>
        <w:continuationSeparator/>
      </w:r>
    </w:p>
  </w:footnote>
  <w:footnote w:id="1">
    <w:p w:rsidR="00771699" w:rsidRPr="00771699" w:rsidRDefault="00771699">
      <w:pPr>
        <w:pStyle w:val="Tekstprzypisudolnego"/>
        <w:rPr>
          <w:sz w:val="14"/>
          <w:lang w:val="en-GB"/>
        </w:rPr>
      </w:pPr>
      <w:r>
        <w:rPr>
          <w:rStyle w:val="Odwoanieprzypisudolnego"/>
        </w:rPr>
        <w:footnoteRef/>
      </w:r>
      <w:r w:rsidR="00A239EC">
        <w:rPr>
          <w:sz w:val="14"/>
          <w:lang w:val="en-GB"/>
        </w:rPr>
        <w:t xml:space="preserve">Helpful resources </w:t>
      </w:r>
      <w:r w:rsidRPr="00771699">
        <w:rPr>
          <w:sz w:val="14"/>
          <w:lang w:val="en-GB"/>
        </w:rPr>
        <w:t>are</w:t>
      </w:r>
      <w:r>
        <w:rPr>
          <w:sz w:val="14"/>
          <w:lang w:val="en-GB"/>
        </w:rPr>
        <w:t xml:space="preserve"> available on the website at </w:t>
      </w:r>
      <w:r w:rsidRPr="00771699">
        <w:rPr>
          <w:sz w:val="14"/>
          <w:lang w:val="en-GB"/>
        </w:rPr>
        <w:t>http://chemed.chem.purdue.edu/genchem/lab/datareports/excel/intro.html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7B" w:rsidRPr="00D6797B" w:rsidRDefault="00D6797B" w:rsidP="00D6797B">
    <w:pPr>
      <w:pStyle w:val="Nagwek"/>
      <w:pBdr>
        <w:bottom w:val="thickThinSmallGap" w:sz="24" w:space="1" w:color="265E65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14DEA"/>
    <w:multiLevelType w:val="hybridMultilevel"/>
    <w:tmpl w:val="8ACC41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apunktowan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79"/>
    <w:rsid w:val="000C6CCB"/>
    <w:rsid w:val="001044F6"/>
    <w:rsid w:val="00181A70"/>
    <w:rsid w:val="00183BB5"/>
    <w:rsid w:val="001B179B"/>
    <w:rsid w:val="001B34A4"/>
    <w:rsid w:val="001E2C62"/>
    <w:rsid w:val="001F5C58"/>
    <w:rsid w:val="00210C23"/>
    <w:rsid w:val="00273979"/>
    <w:rsid w:val="00274640"/>
    <w:rsid w:val="002D4016"/>
    <w:rsid w:val="0030073C"/>
    <w:rsid w:val="0034350D"/>
    <w:rsid w:val="003457EA"/>
    <w:rsid w:val="00371075"/>
    <w:rsid w:val="003921DB"/>
    <w:rsid w:val="00442F4C"/>
    <w:rsid w:val="00461053"/>
    <w:rsid w:val="00462A37"/>
    <w:rsid w:val="00486FD0"/>
    <w:rsid w:val="00491B2B"/>
    <w:rsid w:val="00515A9C"/>
    <w:rsid w:val="00521E3E"/>
    <w:rsid w:val="00532021"/>
    <w:rsid w:val="00532C29"/>
    <w:rsid w:val="0054657D"/>
    <w:rsid w:val="0058559F"/>
    <w:rsid w:val="005B7FBA"/>
    <w:rsid w:val="005C715E"/>
    <w:rsid w:val="005D2615"/>
    <w:rsid w:val="005E1BC3"/>
    <w:rsid w:val="006D3572"/>
    <w:rsid w:val="007304B0"/>
    <w:rsid w:val="00735C5A"/>
    <w:rsid w:val="00747CC1"/>
    <w:rsid w:val="00771268"/>
    <w:rsid w:val="00771699"/>
    <w:rsid w:val="007719E8"/>
    <w:rsid w:val="007952B0"/>
    <w:rsid w:val="007B167B"/>
    <w:rsid w:val="007D0D8D"/>
    <w:rsid w:val="007E4296"/>
    <w:rsid w:val="00802094"/>
    <w:rsid w:val="008168F2"/>
    <w:rsid w:val="00820632"/>
    <w:rsid w:val="00827855"/>
    <w:rsid w:val="008360E4"/>
    <w:rsid w:val="008405E1"/>
    <w:rsid w:val="008422BA"/>
    <w:rsid w:val="0085584F"/>
    <w:rsid w:val="00881E72"/>
    <w:rsid w:val="00887196"/>
    <w:rsid w:val="00897D52"/>
    <w:rsid w:val="008A587B"/>
    <w:rsid w:val="008A6424"/>
    <w:rsid w:val="008D34AC"/>
    <w:rsid w:val="009371C9"/>
    <w:rsid w:val="00953896"/>
    <w:rsid w:val="00982B13"/>
    <w:rsid w:val="00990472"/>
    <w:rsid w:val="009B5A70"/>
    <w:rsid w:val="009D467F"/>
    <w:rsid w:val="00A239EC"/>
    <w:rsid w:val="00A72210"/>
    <w:rsid w:val="00A756D9"/>
    <w:rsid w:val="00AA5966"/>
    <w:rsid w:val="00AC0A79"/>
    <w:rsid w:val="00AC1440"/>
    <w:rsid w:val="00B26579"/>
    <w:rsid w:val="00B3065C"/>
    <w:rsid w:val="00B31A41"/>
    <w:rsid w:val="00BB56DF"/>
    <w:rsid w:val="00C017CD"/>
    <w:rsid w:val="00C4341B"/>
    <w:rsid w:val="00C73B2F"/>
    <w:rsid w:val="00C74D9D"/>
    <w:rsid w:val="00C75D00"/>
    <w:rsid w:val="00D119C5"/>
    <w:rsid w:val="00D43B88"/>
    <w:rsid w:val="00D6797B"/>
    <w:rsid w:val="00D80140"/>
    <w:rsid w:val="00D81719"/>
    <w:rsid w:val="00D862AA"/>
    <w:rsid w:val="00DA0EFD"/>
    <w:rsid w:val="00DB2194"/>
    <w:rsid w:val="00E3001A"/>
    <w:rsid w:val="00E66F03"/>
    <w:rsid w:val="00E75F4F"/>
    <w:rsid w:val="00EF1443"/>
    <w:rsid w:val="00EF54FE"/>
    <w:rsid w:val="00EF6433"/>
    <w:rsid w:val="00F45FD0"/>
    <w:rsid w:val="00F575CC"/>
    <w:rsid w:val="00F92DFF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3D555"/>
  <w15:docId w15:val="{49499AE0-D468-4495-87E4-8A74829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F03"/>
  </w:style>
  <w:style w:type="paragraph" w:styleId="Nagwek1">
    <w:name w:val="heading 1"/>
    <w:basedOn w:val="Normalny"/>
    <w:next w:val="Normalny"/>
    <w:link w:val="Nagwek1Znak"/>
    <w:uiPriority w:val="1"/>
    <w:qFormat/>
    <w:rsid w:val="00E66F03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E66F0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E66F03"/>
    <w:pPr>
      <w:spacing w:after="80"/>
      <w:contextualSpacing/>
    </w:pPr>
    <w:rPr>
      <w:rFonts w:asciiTheme="majorHAnsi" w:eastAsiaTheme="majorEastAsia" w:hAnsiTheme="majorHAnsi" w:cstheme="majorBidi"/>
      <w:b/>
      <w:bCs/>
      <w:color w:val="3494BA" w:themeColor="accent1"/>
      <w:spacing w:val="-10"/>
      <w:kern w:val="28"/>
      <w:sz w:val="44"/>
    </w:rPr>
  </w:style>
  <w:style w:type="character" w:customStyle="1" w:styleId="TytuZnak">
    <w:name w:val="Tytuł Znak"/>
    <w:basedOn w:val="Domylnaczcionkaakapitu"/>
    <w:link w:val="Tytu"/>
    <w:uiPriority w:val="2"/>
    <w:rsid w:val="00E66F03"/>
    <w:rPr>
      <w:rFonts w:asciiTheme="majorHAnsi" w:eastAsiaTheme="majorEastAsia" w:hAnsiTheme="majorHAnsi" w:cstheme="majorBidi"/>
      <w:b/>
      <w:bCs/>
      <w:color w:val="3494BA" w:themeColor="accent1"/>
      <w:spacing w:val="-10"/>
      <w:kern w:val="28"/>
      <w:sz w:val="44"/>
    </w:rPr>
  </w:style>
  <w:style w:type="paragraph" w:styleId="Podtytu">
    <w:name w:val="Subtitle"/>
    <w:basedOn w:val="Normalny"/>
    <w:next w:val="Normalny"/>
    <w:link w:val="PodtytuZnak"/>
    <w:uiPriority w:val="3"/>
    <w:qFormat/>
    <w:rsid w:val="00E66F03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3"/>
    <w:rsid w:val="00E66F03"/>
    <w:rPr>
      <w:b/>
      <w:bCs/>
      <w:color w:val="262626" w:themeColor="text1" w:themeTint="D9"/>
      <w:spacing w:val="15"/>
      <w:sz w:val="24"/>
    </w:rPr>
  </w:style>
  <w:style w:type="character" w:styleId="Tekstzastpczy">
    <w:name w:val="Placeholder Text"/>
    <w:basedOn w:val="Domylnaczcionkaakapitu"/>
    <w:uiPriority w:val="99"/>
    <w:semiHidden/>
    <w:rsid w:val="00E66F0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rsid w:val="00E66F03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a-Siatka">
    <w:name w:val="Table Grid"/>
    <w:basedOn w:val="Standardowy"/>
    <w:uiPriority w:val="39"/>
    <w:rsid w:val="00E66F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E66F03"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paragraph" w:styleId="Listapunktowana">
    <w:name w:val="List Bullet"/>
    <w:basedOn w:val="Normalny"/>
    <w:uiPriority w:val="1"/>
    <w:unhideWhenUsed/>
    <w:qFormat/>
    <w:rsid w:val="00E66F03"/>
    <w:pPr>
      <w:numPr>
        <w:numId w:val="4"/>
      </w:numPr>
    </w:pPr>
  </w:style>
  <w:style w:type="character" w:styleId="Pogrubienie">
    <w:name w:val="Strong"/>
    <w:basedOn w:val="Domylnaczcionkaakapitu"/>
    <w:uiPriority w:val="1"/>
    <w:qFormat/>
    <w:rsid w:val="00E66F03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Standardowy"/>
    <w:uiPriority w:val="99"/>
    <w:rsid w:val="00E66F03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3494BA" w:themeColor="accent1"/>
        <w:sz w:val="20"/>
      </w:rPr>
    </w:tblStylePr>
  </w:style>
  <w:style w:type="paragraph" w:styleId="Bezodstpw">
    <w:name w:val="No Spacing"/>
    <w:uiPriority w:val="36"/>
    <w:qFormat/>
    <w:rsid w:val="00E66F03"/>
    <w:pPr>
      <w:spacing w:after="0"/>
    </w:pPr>
  </w:style>
  <w:style w:type="table" w:customStyle="1" w:styleId="SyllabusTable-withBorders">
    <w:name w:val="Syllabus Table - with Borders"/>
    <w:basedOn w:val="Standardowy"/>
    <w:uiPriority w:val="99"/>
    <w:rsid w:val="00E66F03"/>
    <w:pPr>
      <w:spacing w:before="80" w:after="80"/>
    </w:pPr>
    <w:tblPr>
      <w:tblBorders>
        <w:bottom w:val="single" w:sz="4" w:space="0" w:color="3494BA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3494BA" w:themeColor="accent1"/>
        <w:sz w:val="20"/>
      </w:rPr>
      <w:tblPr/>
      <w:tcPr>
        <w:tcBorders>
          <w:top w:val="nil"/>
          <w:left w:val="nil"/>
          <w:bottom w:val="single" w:sz="4" w:space="0" w:color="3494B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Nagwek">
    <w:name w:val="header"/>
    <w:basedOn w:val="Normalny"/>
    <w:link w:val="NagwekZnak"/>
    <w:uiPriority w:val="99"/>
    <w:unhideWhenUsed/>
    <w:rsid w:val="00E66F03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66F03"/>
  </w:style>
  <w:style w:type="paragraph" w:styleId="Stopka">
    <w:name w:val="footer"/>
    <w:basedOn w:val="Normalny"/>
    <w:link w:val="StopkaZnak"/>
    <w:uiPriority w:val="99"/>
    <w:unhideWhenUsed/>
    <w:rsid w:val="00E66F03"/>
    <w:pPr>
      <w:pBdr>
        <w:top w:val="single" w:sz="4" w:space="6" w:color="3494BA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topkaZnak">
    <w:name w:val="Stopka Znak"/>
    <w:basedOn w:val="Domylnaczcionkaakapitu"/>
    <w:link w:val="Stopka"/>
    <w:uiPriority w:val="99"/>
    <w:rsid w:val="00E66F03"/>
    <w:rPr>
      <w:b/>
      <w:bCs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B7FBA"/>
  </w:style>
  <w:style w:type="character" w:styleId="Uwydatnienie">
    <w:name w:val="Emphasis"/>
    <w:basedOn w:val="Domylnaczcionkaakapitu"/>
    <w:uiPriority w:val="20"/>
    <w:qFormat/>
    <w:rsid w:val="005B7FBA"/>
    <w:rPr>
      <w:i/>
      <w:iCs/>
    </w:rPr>
  </w:style>
  <w:style w:type="paragraph" w:customStyle="1" w:styleId="D6E6BAA3B38F4FCB9CF574BA7CFED71F">
    <w:name w:val="D6E6BAA3B38F4FCB9CF574BA7CFED71F"/>
    <w:rsid w:val="006D3572"/>
    <w:pPr>
      <w:spacing w:after="160" w:line="259" w:lineRule="auto"/>
    </w:pPr>
    <w:rPr>
      <w:rFonts w:eastAsiaTheme="minorEastAsia"/>
      <w:color w:val="auto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DB219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54657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21E3E"/>
    <w:pPr>
      <w:spacing w:after="200"/>
    </w:pPr>
    <w:rPr>
      <w:i/>
      <w:iCs/>
      <w:color w:val="373545" w:themeColor="text2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99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99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Roaming\Microsoft\Szablony\Program%20nauczania.dotx" TargetMode="External"/></Relationships>
</file>

<file path=word/theme/theme1.xml><?xml version="1.0" encoding="utf-8"?>
<a:theme xmlns:a="http://schemas.openxmlformats.org/drawingml/2006/main" name="Office Them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2F178-78D1-407D-9368-B24D89D3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nauczania.dotx</Template>
  <TotalTime>11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Rudzki</dc:creator>
  <cp:lastModifiedBy>Dariusz Rudzki</cp:lastModifiedBy>
  <cp:revision>6</cp:revision>
  <cp:lastPrinted>2016-04-05T21:48:00Z</cp:lastPrinted>
  <dcterms:created xsi:type="dcterms:W3CDTF">2016-02-27T19:21:00Z</dcterms:created>
  <dcterms:modified xsi:type="dcterms:W3CDTF">2016-04-05T21:48:00Z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