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C8" w:rsidRDefault="00AD0CC8" w:rsidP="00AD0CC8">
      <w:pPr>
        <w:jc w:val="center"/>
      </w:pPr>
      <w:r>
        <w:t>LESSON PLAN</w:t>
      </w:r>
    </w:p>
    <w:p w:rsidR="00AD0CC8" w:rsidRDefault="00AD0CC8" w:rsidP="00AD0CC8">
      <w:pPr>
        <w:jc w:val="center"/>
      </w:pPr>
    </w:p>
    <w:p w:rsidR="00AD0CC8" w:rsidRDefault="00AD0CC8" w:rsidP="00AD0CC8">
      <w:r>
        <w:t xml:space="preserve">Subject: </w:t>
      </w:r>
      <w:r>
        <w:rPr>
          <w:lang w:val="en-GB"/>
        </w:rPr>
        <w:t>IT (Information T</w:t>
      </w:r>
      <w:r w:rsidRPr="005B7FBA">
        <w:rPr>
          <w:lang w:val="en-GB"/>
        </w:rPr>
        <w:t>echnology</w:t>
      </w:r>
      <w:r>
        <w:rPr>
          <w:lang w:val="en-GB"/>
        </w:rPr>
        <w:t>) and ICT(I</w:t>
      </w:r>
      <w:r w:rsidRPr="005B7FBA">
        <w:rPr>
          <w:lang w:val="en-GB"/>
        </w:rPr>
        <w:t xml:space="preserve">nformation and </w:t>
      </w:r>
      <w:r>
        <w:rPr>
          <w:lang w:val="en-GB"/>
        </w:rPr>
        <w:t>Communication T</w:t>
      </w:r>
      <w:r w:rsidRPr="005B7FBA">
        <w:rPr>
          <w:lang w:val="en-GB"/>
        </w:rPr>
        <w:t>echnologies</w:t>
      </w:r>
      <w:r>
        <w:rPr>
          <w:lang w:val="en-GB"/>
        </w:rPr>
        <w:t>).</w:t>
      </w:r>
    </w:p>
    <w:p w:rsidR="00AD0CC8" w:rsidRPr="00AD0CC8" w:rsidRDefault="00AD0CC8" w:rsidP="00AD0CC8">
      <w:pPr>
        <w:spacing w:after="0" w:line="360" w:lineRule="auto"/>
        <w:rPr>
          <w:lang w:val="en-GB"/>
        </w:rPr>
      </w:pPr>
      <w:r>
        <w:t xml:space="preserve">Topic: </w:t>
      </w:r>
      <w:r w:rsidRPr="0065278B">
        <w:rPr>
          <w:lang w:val="en-GB"/>
        </w:rPr>
        <w:t>Using Microsoft Excel to cal</w:t>
      </w:r>
      <w:r>
        <w:rPr>
          <w:lang w:val="en-GB"/>
        </w:rPr>
        <w:t xml:space="preserve">culate the value of a cell by </w:t>
      </w:r>
      <w:r w:rsidRPr="0065278B">
        <w:rPr>
          <w:lang w:val="en-GB"/>
        </w:rPr>
        <w:t>formula</w:t>
      </w:r>
      <w:r>
        <w:rPr>
          <w:lang w:val="en-GB"/>
        </w:rPr>
        <w:t>s</w:t>
      </w:r>
      <w:r w:rsidRPr="0065278B">
        <w:rPr>
          <w:lang w:val="en-GB"/>
        </w:rPr>
        <w:t xml:space="preserve"> and function</w:t>
      </w:r>
      <w:r>
        <w:rPr>
          <w:lang w:val="en-GB"/>
        </w:rPr>
        <w:t>s</w:t>
      </w:r>
      <w:r w:rsidRPr="0065278B">
        <w:rPr>
          <w:lang w:val="en-GB"/>
        </w:rPr>
        <w:t>.</w:t>
      </w:r>
    </w:p>
    <w:p w:rsidR="00AD0CC8" w:rsidRDefault="00AD0CC8" w:rsidP="00AD0CC8">
      <w:r>
        <w:t>Age of students:  16/17</w:t>
      </w:r>
      <w:r w:rsidRPr="00AD0CC8">
        <w:rPr>
          <w:lang w:val="en-GB"/>
        </w:rPr>
        <w:t xml:space="preserve"> </w:t>
      </w:r>
      <w:r>
        <w:rPr>
          <w:lang w:val="en-GB"/>
        </w:rPr>
        <w:t>Students of 1</w:t>
      </w:r>
      <w:r w:rsidRPr="005B7FBA">
        <w:rPr>
          <w:lang w:val="en-GB"/>
        </w:rPr>
        <w:t>st</w:t>
      </w:r>
      <w:r>
        <w:rPr>
          <w:lang w:val="en-GB"/>
        </w:rPr>
        <w:t xml:space="preserve"> grade, CLIL beginner stage</w:t>
      </w:r>
    </w:p>
    <w:p w:rsidR="00AD0CC8" w:rsidRDefault="00AD0CC8" w:rsidP="00AD0CC8">
      <w:r>
        <w:t>Language level: B1</w:t>
      </w:r>
    </w:p>
    <w:p w:rsidR="00AD0CC8" w:rsidRDefault="00AD0CC8">
      <w:pPr>
        <w:pStyle w:val="Nagwek2"/>
      </w:pPr>
    </w:p>
    <w:p w:rsidR="00AD0CC8" w:rsidRDefault="00AD0CC8" w:rsidP="00AD0CC8"/>
    <w:p w:rsidR="00AD0CC8" w:rsidRPr="00AD0CC8" w:rsidRDefault="00AD0CC8" w:rsidP="00AD0CC8"/>
    <w:p w:rsidR="005E1BC3" w:rsidRPr="00AD0CC8" w:rsidRDefault="004925FC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Content a</w:t>
      </w:r>
      <w:r w:rsidR="0058559F"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 xml:space="preserve">ims </w:t>
      </w:r>
    </w:p>
    <w:p w:rsidR="004925FC" w:rsidRDefault="004925FC" w:rsidP="00B31A41">
      <w:pPr>
        <w:spacing w:after="0" w:line="360" w:lineRule="auto"/>
        <w:rPr>
          <w:lang w:val="en-GB"/>
        </w:rPr>
      </w:pPr>
      <w:r>
        <w:rPr>
          <w:lang w:val="en-GB"/>
        </w:rPr>
        <w:t>After completing the lesson, the student will be able to:</w:t>
      </w:r>
    </w:p>
    <w:p w:rsidR="004925FC" w:rsidRPr="004925FC" w:rsidRDefault="004925FC" w:rsidP="004925FC">
      <w:pPr>
        <w:spacing w:after="0" w:line="360" w:lineRule="auto"/>
        <w:rPr>
          <w:lang w:val="en-GB"/>
        </w:rPr>
      </w:pPr>
      <w:r>
        <w:rPr>
          <w:lang w:val="en-GB"/>
        </w:rPr>
        <w:t>Describe</w:t>
      </w:r>
      <w:r w:rsidRPr="004925FC">
        <w:rPr>
          <w:lang w:val="en-GB"/>
        </w:rPr>
        <w:t xml:space="preserve"> Microsoft Excel's features.</w:t>
      </w:r>
    </w:p>
    <w:p w:rsidR="004925FC" w:rsidRPr="004925FC" w:rsidRDefault="004925FC" w:rsidP="004925FC">
      <w:pPr>
        <w:spacing w:after="0" w:line="360" w:lineRule="auto"/>
        <w:rPr>
          <w:lang w:val="en-GB"/>
        </w:rPr>
      </w:pPr>
      <w:r w:rsidRPr="004925FC">
        <w:rPr>
          <w:lang w:val="en-GB"/>
        </w:rPr>
        <w:t>List formulas and functions in Microsoft Excel.</w:t>
      </w:r>
    </w:p>
    <w:p w:rsidR="004925FC" w:rsidRDefault="004925FC" w:rsidP="004925FC">
      <w:pPr>
        <w:spacing w:after="0" w:line="360" w:lineRule="auto"/>
        <w:rPr>
          <w:lang w:val="en-GB"/>
        </w:rPr>
      </w:pPr>
      <w:r>
        <w:rPr>
          <w:lang w:val="en-GB"/>
        </w:rPr>
        <w:t>Define</w:t>
      </w:r>
      <w:r w:rsidR="00CE4BA3" w:rsidRPr="004925FC">
        <w:rPr>
          <w:lang w:val="en-GB"/>
        </w:rPr>
        <w:t xml:space="preserve"> a function</w:t>
      </w:r>
      <w:r w:rsidR="00A90B89" w:rsidRPr="004925FC">
        <w:rPr>
          <w:lang w:val="en-GB"/>
        </w:rPr>
        <w:t>, a formula</w:t>
      </w:r>
      <w:r w:rsidR="00CE4BA3" w:rsidRPr="004925FC">
        <w:rPr>
          <w:lang w:val="en-GB"/>
        </w:rPr>
        <w:t xml:space="preserve"> and the order of operations (operator precedence).</w:t>
      </w:r>
    </w:p>
    <w:p w:rsidR="004925FC" w:rsidRDefault="004925FC" w:rsidP="004925FC">
      <w:pPr>
        <w:spacing w:after="0" w:line="360" w:lineRule="auto"/>
        <w:rPr>
          <w:lang w:val="en-GB"/>
        </w:rPr>
      </w:pPr>
      <w:r>
        <w:rPr>
          <w:lang w:val="en-GB"/>
        </w:rPr>
        <w:t>Explain</w:t>
      </w:r>
      <w:r w:rsidRPr="004925FC">
        <w:rPr>
          <w:lang w:val="en-GB"/>
        </w:rPr>
        <w:t xml:space="preserve"> the differences between function and formula in Microsoft Excel.</w:t>
      </w:r>
    </w:p>
    <w:p w:rsidR="004925FC" w:rsidRDefault="004925FC" w:rsidP="004925FC">
      <w:pPr>
        <w:spacing w:after="0" w:line="360" w:lineRule="auto"/>
        <w:rPr>
          <w:lang w:val="en-GB"/>
        </w:rPr>
      </w:pPr>
      <w:r>
        <w:rPr>
          <w:lang w:val="en-GB"/>
        </w:rPr>
        <w:t>E</w:t>
      </w:r>
      <w:r w:rsidRPr="004925FC">
        <w:rPr>
          <w:lang w:val="en-GB"/>
        </w:rPr>
        <w:t xml:space="preserve">nter and edit the formulas in Microsoft Excel. </w:t>
      </w:r>
    </w:p>
    <w:p w:rsidR="004925FC" w:rsidRDefault="004925FC" w:rsidP="00B31A41">
      <w:pPr>
        <w:spacing w:after="0" w:line="360" w:lineRule="auto"/>
        <w:rPr>
          <w:lang w:val="en-GB"/>
        </w:rPr>
      </w:pPr>
      <w:r>
        <w:rPr>
          <w:lang w:val="en-GB"/>
        </w:rPr>
        <w:t>Create formulas and functions in worksheet cells to fill the missing place in the data series.</w:t>
      </w:r>
    </w:p>
    <w:p w:rsidR="004925FC" w:rsidRPr="005E1BC3" w:rsidRDefault="004925FC" w:rsidP="00B31A41">
      <w:pPr>
        <w:spacing w:after="0" w:line="360" w:lineRule="auto"/>
        <w:rPr>
          <w:lang w:val="en-GB"/>
        </w:rPr>
      </w:pPr>
      <w:r>
        <w:rPr>
          <w:lang w:val="en-GB"/>
        </w:rPr>
        <w:t>Change the styles of table.</w:t>
      </w:r>
    </w:p>
    <w:p w:rsidR="00AD0CC8" w:rsidRDefault="00AD0CC8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AD0CC8" w:rsidRDefault="00AD0CC8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273979" w:rsidRPr="00AD0CC8" w:rsidRDefault="009371C9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Language aims</w:t>
      </w:r>
    </w:p>
    <w:p w:rsidR="004925FC" w:rsidRDefault="004925FC" w:rsidP="004925FC">
      <w:pPr>
        <w:spacing w:after="0" w:line="360" w:lineRule="auto"/>
        <w:rPr>
          <w:lang w:val="en-GB"/>
        </w:rPr>
      </w:pPr>
      <w:r>
        <w:rPr>
          <w:lang w:val="en-GB"/>
        </w:rPr>
        <w:t>After completing the lesson, the student will be able to:</w:t>
      </w:r>
    </w:p>
    <w:p w:rsidR="00273979" w:rsidRDefault="004925FC" w:rsidP="00B31A41">
      <w:pPr>
        <w:spacing w:after="0" w:line="360" w:lineRule="auto"/>
        <w:rPr>
          <w:lang w:val="en-GB"/>
        </w:rPr>
      </w:pPr>
      <w:r>
        <w:rPr>
          <w:lang w:val="en-GB"/>
        </w:rPr>
        <w:t>Use subject vocabulary.</w:t>
      </w:r>
    </w:p>
    <w:p w:rsidR="004925FC" w:rsidRPr="00F575CC" w:rsidRDefault="004925FC" w:rsidP="00B31A41">
      <w:pPr>
        <w:spacing w:after="0" w:line="360" w:lineRule="auto"/>
        <w:rPr>
          <w:lang w:val="en-GB"/>
        </w:rPr>
      </w:pPr>
      <w:r>
        <w:rPr>
          <w:lang w:val="en-GB"/>
        </w:rPr>
        <w:t>Describe creating formulas and functions in Microsoft Excel.</w:t>
      </w:r>
    </w:p>
    <w:p w:rsidR="00273979" w:rsidRPr="00F575CC" w:rsidRDefault="00897D52">
      <w:pPr>
        <w:pStyle w:val="Nagwek1"/>
        <w:rPr>
          <w:lang w:val="en-GB"/>
        </w:rPr>
      </w:pPr>
      <w:r w:rsidRPr="00F575CC">
        <w:rPr>
          <w:lang w:val="en-GB"/>
        </w:rPr>
        <w:t>Materia</w:t>
      </w:r>
      <w:r w:rsidR="006D3572">
        <w:rPr>
          <w:lang w:val="en-GB"/>
        </w:rPr>
        <w:t>ls:</w:t>
      </w:r>
    </w:p>
    <w:p w:rsidR="00AD0CC8" w:rsidRDefault="00AD0CC8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D3572" w:rsidRPr="00AD0CC8" w:rsidRDefault="00897D52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Materia</w:t>
      </w:r>
      <w:r w:rsidR="006D3572"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ls needed</w:t>
      </w:r>
    </w:p>
    <w:p w:rsidR="000C6CCB" w:rsidRDefault="000C6CCB" w:rsidP="00B31A41">
      <w:pPr>
        <w:spacing w:after="0" w:line="360" w:lineRule="auto"/>
        <w:rPr>
          <w:lang w:val="en-GB"/>
        </w:rPr>
      </w:pPr>
      <w:r>
        <w:rPr>
          <w:lang w:val="en-GB"/>
        </w:rPr>
        <w:t>Computer station</w:t>
      </w:r>
      <w:r w:rsidR="001044F6">
        <w:rPr>
          <w:lang w:val="en-GB"/>
        </w:rPr>
        <w:t>s</w:t>
      </w:r>
      <w:r>
        <w:rPr>
          <w:lang w:val="en-GB"/>
        </w:rPr>
        <w:t xml:space="preserve"> with installed Microsoft Excel 2007 or higher.</w:t>
      </w:r>
    </w:p>
    <w:p w:rsidR="000C6CCB" w:rsidRPr="000C6CCB" w:rsidRDefault="000C6CCB" w:rsidP="00B31A41">
      <w:pPr>
        <w:spacing w:after="0" w:line="360" w:lineRule="auto"/>
        <w:rPr>
          <w:lang w:val="en-GB"/>
        </w:rPr>
      </w:pPr>
      <w:r w:rsidRPr="000C6CCB">
        <w:rPr>
          <w:lang w:val="en-GB"/>
        </w:rPr>
        <w:t>Printed or made in Microsoft Excel worksheet file with examples data tables.</w:t>
      </w:r>
    </w:p>
    <w:p w:rsidR="00AD0CC8" w:rsidRDefault="00AD0CC8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273979" w:rsidRPr="00AD0CC8" w:rsidRDefault="000C6CCB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bookmarkStart w:id="0" w:name="_GoBack"/>
      <w:r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Optional materials</w:t>
      </w:r>
    </w:p>
    <w:bookmarkEnd w:id="0"/>
    <w:p w:rsidR="00827855" w:rsidRPr="004925FC" w:rsidRDefault="001044F6" w:rsidP="004925FC">
      <w:pPr>
        <w:spacing w:line="360" w:lineRule="auto"/>
        <w:rPr>
          <w:lang w:val="en-GB"/>
        </w:rPr>
      </w:pPr>
      <w:r w:rsidRPr="001044F6">
        <w:rPr>
          <w:lang w:val="en-GB"/>
        </w:rPr>
        <w:t>Network to access the Internet</w:t>
      </w:r>
      <w:r w:rsidR="00827855">
        <w:rPr>
          <w:lang w:val="en-GB"/>
        </w:rPr>
        <w:br w:type="page"/>
      </w:r>
    </w:p>
    <w:p w:rsidR="00DB2194" w:rsidRPr="00F575CC" w:rsidRDefault="00DB2194" w:rsidP="00DB2194">
      <w:pPr>
        <w:pStyle w:val="Nagwek1"/>
        <w:rPr>
          <w:lang w:val="en-GB"/>
        </w:rPr>
      </w:pPr>
      <w:r>
        <w:rPr>
          <w:lang w:val="en-GB"/>
        </w:rPr>
        <w:lastRenderedPageBreak/>
        <w:t>Organization of lesson:</w:t>
      </w:r>
    </w:p>
    <w:p w:rsidR="00DB2194" w:rsidRPr="00AD0CC8" w:rsidRDefault="00DB2194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Introduc</w:t>
      </w:r>
      <w:r w:rsidR="00820632"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tion</w:t>
      </w:r>
    </w:p>
    <w:p w:rsidR="00DB2194" w:rsidRDefault="00DB2194" w:rsidP="00B31A41">
      <w:pPr>
        <w:spacing w:after="0" w:line="360" w:lineRule="auto"/>
        <w:rPr>
          <w:lang w:val="en-GB"/>
        </w:rPr>
      </w:pPr>
      <w:r>
        <w:rPr>
          <w:lang w:val="en-GB"/>
        </w:rPr>
        <w:t>Teacher asks students questions:</w:t>
      </w:r>
    </w:p>
    <w:p w:rsidR="00DB2194" w:rsidRDefault="00DB2194" w:rsidP="00B31A41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How can I </w:t>
      </w:r>
      <w:r w:rsidR="00C75D00">
        <w:rPr>
          <w:lang w:val="en-GB"/>
        </w:rPr>
        <w:t>represent</w:t>
      </w:r>
      <w:r>
        <w:rPr>
          <w:lang w:val="en-GB"/>
        </w:rPr>
        <w:t xml:space="preserve"> data? (table, graph)</w:t>
      </w:r>
      <w:r w:rsidRPr="00DB2194">
        <w:rPr>
          <w:lang w:val="en-GB"/>
        </w:rPr>
        <w:t>.</w:t>
      </w:r>
    </w:p>
    <w:p w:rsidR="00DB2194" w:rsidRDefault="001E160C" w:rsidP="001E160C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1E160C">
        <w:rPr>
          <w:lang w:val="en-GB"/>
        </w:rPr>
        <w:t>How to sum up the numbers from the set of numbers</w:t>
      </w:r>
      <w:r w:rsidR="00820632">
        <w:rPr>
          <w:lang w:val="en-GB"/>
        </w:rPr>
        <w:t>?</w:t>
      </w:r>
    </w:p>
    <w:p w:rsidR="001E160C" w:rsidRDefault="001E160C" w:rsidP="001E160C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1E160C">
        <w:rPr>
          <w:lang w:val="en-GB"/>
        </w:rPr>
        <w:t>How to calculate the arithmetic averag</w:t>
      </w:r>
      <w:r>
        <w:rPr>
          <w:lang w:val="en-GB"/>
        </w:rPr>
        <w:t>e?</w:t>
      </w:r>
    </w:p>
    <w:p w:rsidR="0024595A" w:rsidRDefault="0024595A" w:rsidP="0024595A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</w:t>
      </w:r>
      <w:r w:rsidRPr="0024595A">
        <w:rPr>
          <w:lang w:val="en-GB"/>
        </w:rPr>
        <w:t>ow to reference cell</w:t>
      </w:r>
      <w:r>
        <w:rPr>
          <w:lang w:val="en-GB"/>
        </w:rPr>
        <w:t xml:space="preserve"> in Microsoft Excel?</w:t>
      </w:r>
    </w:p>
    <w:p w:rsidR="00820632" w:rsidRPr="00820632" w:rsidRDefault="001E160C" w:rsidP="001E160C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</w:t>
      </w:r>
      <w:r w:rsidRPr="001E160C">
        <w:rPr>
          <w:lang w:val="en-GB"/>
        </w:rPr>
        <w:t xml:space="preserve">ave you ever used Microsoft </w:t>
      </w:r>
      <w:r>
        <w:rPr>
          <w:lang w:val="en-GB"/>
        </w:rPr>
        <w:t>E</w:t>
      </w:r>
      <w:r w:rsidRPr="001E160C">
        <w:rPr>
          <w:lang w:val="en-GB"/>
        </w:rPr>
        <w:t>xcel calculations</w:t>
      </w:r>
      <w:r w:rsidR="00820632">
        <w:rPr>
          <w:lang w:val="en-GB"/>
        </w:rPr>
        <w:t>?</w:t>
      </w:r>
    </w:p>
    <w:p w:rsidR="00C74D9D" w:rsidRPr="00AD0CC8" w:rsidRDefault="00820632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Procedure</w:t>
      </w:r>
    </w:p>
    <w:p w:rsidR="00532021" w:rsidRPr="00532021" w:rsidRDefault="00532021" w:rsidP="00B31A41">
      <w:pPr>
        <w:spacing w:after="0" w:line="360" w:lineRule="auto"/>
        <w:rPr>
          <w:lang w:val="pl-PL"/>
        </w:rPr>
      </w:pPr>
      <w:r>
        <w:rPr>
          <w:lang w:val="pl-PL"/>
        </w:rPr>
        <w:t>Lead-in</w:t>
      </w:r>
      <w:r w:rsidR="00491B2B">
        <w:rPr>
          <w:lang w:val="pl-PL"/>
        </w:rPr>
        <w:t>:</w:t>
      </w:r>
    </w:p>
    <w:p w:rsidR="00A72210" w:rsidRDefault="001611BC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T</w:t>
      </w:r>
      <w:r w:rsidR="009D467F" w:rsidRPr="009D467F">
        <w:rPr>
          <w:lang w:val="en-GB"/>
        </w:rPr>
        <w:t>eacher tel</w:t>
      </w:r>
      <w:r w:rsidR="009D467F">
        <w:rPr>
          <w:lang w:val="en-GB"/>
        </w:rPr>
        <w:t>l</w:t>
      </w:r>
      <w:r w:rsidR="009D467F" w:rsidRPr="009D467F">
        <w:rPr>
          <w:lang w:val="en-GB"/>
        </w:rPr>
        <w:t>s the stude</w:t>
      </w:r>
      <w:r w:rsidR="009D467F">
        <w:rPr>
          <w:lang w:val="en-GB"/>
        </w:rPr>
        <w:t xml:space="preserve">nts what </w:t>
      </w:r>
      <w:r w:rsidR="001E160C" w:rsidRPr="0065278B">
        <w:rPr>
          <w:lang w:val="en-GB"/>
        </w:rPr>
        <w:t>formula</w:t>
      </w:r>
      <w:r w:rsidR="001E160C">
        <w:rPr>
          <w:lang w:val="en-GB"/>
        </w:rPr>
        <w:t>s</w:t>
      </w:r>
      <w:r w:rsidR="001E160C" w:rsidRPr="0065278B">
        <w:rPr>
          <w:lang w:val="en-GB"/>
        </w:rPr>
        <w:t xml:space="preserve"> and function</w:t>
      </w:r>
      <w:r w:rsidR="001E160C">
        <w:rPr>
          <w:lang w:val="en-GB"/>
        </w:rPr>
        <w:t>s</w:t>
      </w:r>
      <w:r w:rsidR="00E8662F">
        <w:rPr>
          <w:lang w:val="en-GB"/>
        </w:rPr>
        <w:t xml:space="preserve"> in Microsoft Excel</w:t>
      </w:r>
      <w:r w:rsidR="001E160C">
        <w:rPr>
          <w:lang w:val="en-GB"/>
        </w:rPr>
        <w:t xml:space="preserve"> are</w:t>
      </w:r>
      <w:r w:rsidR="009D467F">
        <w:rPr>
          <w:lang w:val="en-GB"/>
        </w:rPr>
        <w:t>.</w:t>
      </w:r>
    </w:p>
    <w:p w:rsidR="009D467F" w:rsidRPr="00802094" w:rsidRDefault="00A72210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informs about </w:t>
      </w:r>
      <w:r w:rsidR="00E8662F">
        <w:rPr>
          <w:lang w:val="en-GB"/>
        </w:rPr>
        <w:t>basic function in Microsoft Excel (sum, average</w:t>
      </w:r>
      <w:r w:rsidR="00BD0C88">
        <w:rPr>
          <w:lang w:val="en-GB"/>
        </w:rPr>
        <w:t>, min, max</w:t>
      </w:r>
      <w:r w:rsidR="00E8662F">
        <w:rPr>
          <w:lang w:val="en-GB"/>
        </w:rPr>
        <w:t>)</w:t>
      </w:r>
      <w:r w:rsidR="00802094" w:rsidRPr="00802094">
        <w:rPr>
          <w:lang w:val="en-GB"/>
        </w:rPr>
        <w:t>.</w:t>
      </w:r>
    </w:p>
    <w:p w:rsidR="00532021" w:rsidRPr="00532021" w:rsidRDefault="00A72210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</w:t>
      </w:r>
      <w:r w:rsidR="009D2EB3">
        <w:rPr>
          <w:lang w:val="en-GB"/>
        </w:rPr>
        <w:t xml:space="preserve">defines terms and demonstrates Microsoft </w:t>
      </w:r>
      <w:r w:rsidR="009D2EB3" w:rsidRPr="009D2EB3">
        <w:rPr>
          <w:lang w:val="en-GB"/>
        </w:rPr>
        <w:t>Excel's features</w:t>
      </w:r>
      <w:r w:rsidR="009D2EB3">
        <w:rPr>
          <w:lang w:val="en-GB"/>
        </w:rPr>
        <w:t>.</w:t>
      </w:r>
    </w:p>
    <w:p w:rsidR="00532021" w:rsidRPr="00A72210" w:rsidRDefault="00A72210" w:rsidP="00E8662F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A72210">
        <w:rPr>
          <w:lang w:val="en-GB"/>
        </w:rPr>
        <w:t xml:space="preserve">Teacher explains </w:t>
      </w:r>
      <w:r w:rsidR="00E8662F" w:rsidRPr="00E8662F">
        <w:rPr>
          <w:lang w:val="en-GB"/>
        </w:rPr>
        <w:t>the differences between function and formula</w:t>
      </w:r>
      <w:r w:rsidR="00BD0C88" w:rsidRPr="00BD0C88">
        <w:rPr>
          <w:lang w:val="en-GB"/>
        </w:rPr>
        <w:t xml:space="preserve"> </w:t>
      </w:r>
      <w:r w:rsidR="00BD0C88">
        <w:rPr>
          <w:lang w:val="en-GB"/>
        </w:rPr>
        <w:t>in Microsoft Excel</w:t>
      </w:r>
      <w:r w:rsidR="00E8662F">
        <w:rPr>
          <w:lang w:val="en-GB"/>
        </w:rPr>
        <w:t>.</w:t>
      </w:r>
    </w:p>
    <w:p w:rsidR="00B3065C" w:rsidRDefault="00C75D00" w:rsidP="00B31A41">
      <w:pPr>
        <w:spacing w:before="240" w:after="0" w:line="360" w:lineRule="auto"/>
        <w:rPr>
          <w:lang w:val="en-GB"/>
        </w:rPr>
      </w:pPr>
      <w:r w:rsidRPr="00C75D00">
        <w:rPr>
          <w:lang w:val="en-GB"/>
        </w:rPr>
        <w:t>Practice/task</w:t>
      </w:r>
      <w:r w:rsidR="00491B2B">
        <w:rPr>
          <w:lang w:val="en-GB"/>
        </w:rPr>
        <w:t>:</w:t>
      </w:r>
    </w:p>
    <w:p w:rsidR="00C75D00" w:rsidRDefault="00C75D00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Students sit</w:t>
      </w:r>
      <w:r w:rsidR="009736E6">
        <w:rPr>
          <w:lang w:val="en-GB"/>
        </w:rPr>
        <w:t xml:space="preserve"> at dedicated computer station.</w:t>
      </w:r>
    </w:p>
    <w:p w:rsidR="0030073C" w:rsidRDefault="0030073C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30073C">
        <w:rPr>
          <w:lang w:val="en-GB"/>
        </w:rPr>
        <w:t>Teacher supplies printed mate</w:t>
      </w:r>
      <w:r>
        <w:rPr>
          <w:lang w:val="en-GB"/>
        </w:rPr>
        <w:t>rials with tasks for students (s</w:t>
      </w:r>
      <w:r w:rsidRPr="0030073C">
        <w:rPr>
          <w:lang w:val="en-GB"/>
        </w:rPr>
        <w:t>tudent handout).</w:t>
      </w:r>
    </w:p>
    <w:p w:rsidR="005C2213" w:rsidRDefault="008A6424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shows students how to </w:t>
      </w:r>
      <w:r w:rsidR="009D2EB3">
        <w:rPr>
          <w:lang w:val="en-GB"/>
        </w:rPr>
        <w:t>enter a formula</w:t>
      </w:r>
      <w:r w:rsidR="005C2213">
        <w:rPr>
          <w:lang w:val="en-GB"/>
        </w:rPr>
        <w:t xml:space="preserve"> and insert function </w:t>
      </w:r>
      <w:r w:rsidR="0083312A">
        <w:rPr>
          <w:lang w:val="en-GB"/>
        </w:rPr>
        <w:t xml:space="preserve">step by step </w:t>
      </w:r>
      <w:r w:rsidR="005C2213">
        <w:rPr>
          <w:lang w:val="en-GB"/>
        </w:rPr>
        <w:t xml:space="preserve">by </w:t>
      </w:r>
      <w:r w:rsidR="001611BC">
        <w:rPr>
          <w:lang w:val="en-GB"/>
        </w:rPr>
        <w:t xml:space="preserve">the </w:t>
      </w:r>
      <w:r w:rsidR="005C2213">
        <w:rPr>
          <w:lang w:val="en-GB"/>
        </w:rPr>
        <w:t>dialog box</w:t>
      </w:r>
      <w:r w:rsidR="0083312A">
        <w:rPr>
          <w:lang w:val="en-GB"/>
        </w:rPr>
        <w:t>.</w:t>
      </w:r>
    </w:p>
    <w:p w:rsidR="009B5A70" w:rsidRDefault="001611BC" w:rsidP="005C2213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St</w:t>
      </w:r>
      <w:r w:rsidR="008A6424" w:rsidRPr="008A6424">
        <w:rPr>
          <w:lang w:val="en-GB"/>
        </w:rPr>
        <w:t xml:space="preserve">udents </w:t>
      </w:r>
      <w:r w:rsidR="005C2213">
        <w:rPr>
          <w:lang w:val="en-GB"/>
        </w:rPr>
        <w:t>select a function from a category or from list.</w:t>
      </w:r>
    </w:p>
    <w:p w:rsidR="008A6424" w:rsidRDefault="008A6424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Students </w:t>
      </w:r>
      <w:r w:rsidR="001611BC">
        <w:rPr>
          <w:lang w:val="en-GB"/>
        </w:rPr>
        <w:t>them</w:t>
      </w:r>
      <w:r w:rsidR="00B31A41">
        <w:rPr>
          <w:lang w:val="en-GB"/>
        </w:rPr>
        <w:t xml:space="preserve">selves create </w:t>
      </w:r>
      <w:r w:rsidR="00EC64F6">
        <w:rPr>
          <w:lang w:val="en-GB"/>
        </w:rPr>
        <w:t>formulas and function in worksheet cells to fill the missing place in the data series (first and second task from a student handout).</w:t>
      </w:r>
    </w:p>
    <w:p w:rsidR="00AC1440" w:rsidRDefault="001611BC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T</w:t>
      </w:r>
      <w:r w:rsidR="00AC1440">
        <w:rPr>
          <w:lang w:val="en-GB"/>
        </w:rPr>
        <w:t xml:space="preserve">eacher shows how to format </w:t>
      </w:r>
      <w:r w:rsidR="0083312A">
        <w:rPr>
          <w:lang w:val="en-GB"/>
        </w:rPr>
        <w:t>series data table using the pre-set styles for tables</w:t>
      </w:r>
      <w:r w:rsidR="00AC1440">
        <w:rPr>
          <w:lang w:val="en-GB"/>
        </w:rPr>
        <w:t>.</w:t>
      </w:r>
    </w:p>
    <w:p w:rsidR="0066023B" w:rsidRPr="0066023B" w:rsidRDefault="0066023B" w:rsidP="0066023B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Teacher shows how to create a customize table style.</w:t>
      </w:r>
    </w:p>
    <w:p w:rsidR="00AD0CC8" w:rsidRDefault="00AD0CC8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C74D9D" w:rsidRPr="00AD0CC8" w:rsidRDefault="00491B2B" w:rsidP="00AD0CC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AD0CC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Summary</w:t>
      </w:r>
    </w:p>
    <w:p w:rsidR="00C017CD" w:rsidRDefault="00C017CD" w:rsidP="00274640">
      <w:pPr>
        <w:rPr>
          <w:lang w:val="en-GB"/>
        </w:rPr>
      </w:pPr>
      <w:r w:rsidRPr="00C017CD">
        <w:rPr>
          <w:lang w:val="en-GB"/>
        </w:rPr>
        <w:t xml:space="preserve">After completing </w:t>
      </w:r>
      <w:r>
        <w:rPr>
          <w:lang w:val="en-GB"/>
        </w:rPr>
        <w:t>the exercise</w:t>
      </w:r>
      <w:r w:rsidR="0066023B">
        <w:rPr>
          <w:lang w:val="en-GB"/>
        </w:rPr>
        <w:t>s</w:t>
      </w:r>
      <w:r>
        <w:rPr>
          <w:lang w:val="en-GB"/>
        </w:rPr>
        <w:t xml:space="preserve"> and save file. </w:t>
      </w:r>
      <w:r>
        <w:rPr>
          <w:lang w:val="en-GB"/>
        </w:rPr>
        <w:br/>
        <w:t xml:space="preserve">Remind: </w:t>
      </w:r>
    </w:p>
    <w:p w:rsidR="0024595A" w:rsidRDefault="0024595A" w:rsidP="00C017CD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24595A">
        <w:rPr>
          <w:lang w:val="en-GB"/>
        </w:rPr>
        <w:t>how to reference cell in excel</w:t>
      </w:r>
      <w:r>
        <w:rPr>
          <w:lang w:val="en-GB"/>
        </w:rPr>
        <w:t>,</w:t>
      </w:r>
    </w:p>
    <w:p w:rsidR="00C017CD" w:rsidRDefault="00C017CD" w:rsidP="00C017CD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how to </w:t>
      </w:r>
      <w:r w:rsidR="0083312A">
        <w:rPr>
          <w:lang w:val="en-GB"/>
        </w:rPr>
        <w:t xml:space="preserve">enter formulas and insert functions </w:t>
      </w:r>
      <w:r>
        <w:rPr>
          <w:lang w:val="en-GB"/>
        </w:rPr>
        <w:t xml:space="preserve">in Microsoft Excel, </w:t>
      </w:r>
    </w:p>
    <w:p w:rsidR="0024595A" w:rsidRPr="0024595A" w:rsidRDefault="0066023B" w:rsidP="0024595A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t>finding totals using AutoSum &amp; AutoFill,</w:t>
      </w:r>
    </w:p>
    <w:p w:rsidR="0066023B" w:rsidRDefault="0066023B" w:rsidP="00C017CD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t xml:space="preserve">how to completing table data by copping </w:t>
      </w:r>
      <w:r w:rsidR="00571F5B">
        <w:t>formulas or functions</w:t>
      </w:r>
      <w:r w:rsidR="0024595A">
        <w:t>,</w:t>
      </w:r>
    </w:p>
    <w:p w:rsidR="00AA5966" w:rsidRPr="0024595A" w:rsidRDefault="00C017CD" w:rsidP="0024595A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how to change the </w:t>
      </w:r>
      <w:r w:rsidR="0083312A">
        <w:rPr>
          <w:lang w:val="en-GB"/>
        </w:rPr>
        <w:t>styles of table</w:t>
      </w:r>
      <w:r w:rsidR="0024595A">
        <w:rPr>
          <w:lang w:val="en-GB"/>
        </w:rPr>
        <w:t>.</w:t>
      </w:r>
      <w:r w:rsidR="00AA5966" w:rsidRPr="0024595A">
        <w:rPr>
          <w:lang w:val="en-GB"/>
        </w:rPr>
        <w:br w:type="page"/>
      </w:r>
    </w:p>
    <w:p w:rsidR="00DB2194" w:rsidRPr="0065278B" w:rsidRDefault="00C74D9D" w:rsidP="00DB2194">
      <w:pPr>
        <w:pStyle w:val="Nagwek2"/>
      </w:pPr>
      <w:r w:rsidRPr="0065278B">
        <w:lastRenderedPageBreak/>
        <w:t>Student handout</w:t>
      </w:r>
      <w:r w:rsidR="00771699">
        <w:rPr>
          <w:rStyle w:val="Odwoanieprzypisudolnego"/>
          <w:lang w:val="pl-PL"/>
        </w:rPr>
        <w:footnoteReference w:id="1"/>
      </w:r>
    </w:p>
    <w:p w:rsidR="002D4016" w:rsidRDefault="00C4341B" w:rsidP="00491B2B">
      <w:pPr>
        <w:spacing w:line="360" w:lineRule="auto"/>
        <w:rPr>
          <w:lang w:val="en-GB"/>
        </w:rPr>
      </w:pPr>
      <w:r>
        <w:rPr>
          <w:lang w:val="en-GB"/>
        </w:rPr>
        <w:t xml:space="preserve">Create </w:t>
      </w:r>
      <w:r w:rsidR="007D0D8D">
        <w:rPr>
          <w:lang w:val="en-GB"/>
        </w:rPr>
        <w:t xml:space="preserve">table </w:t>
      </w:r>
      <w:r w:rsidR="007952B0">
        <w:rPr>
          <w:lang w:val="en-GB"/>
        </w:rPr>
        <w:t xml:space="preserve">1 and table 2 </w:t>
      </w:r>
      <w:r w:rsidR="007D0D8D">
        <w:rPr>
          <w:lang w:val="en-GB"/>
        </w:rPr>
        <w:t xml:space="preserve">in Microsoft Excel. </w:t>
      </w:r>
      <w:r w:rsidR="002B600B" w:rsidRPr="002B600B">
        <w:rPr>
          <w:lang w:val="en-GB"/>
        </w:rPr>
        <w:t>Fill in missing cells in each table using Excel formulas and function.</w:t>
      </w:r>
    </w:p>
    <w:p w:rsidR="002B600B" w:rsidRPr="002B600B" w:rsidRDefault="002B600B" w:rsidP="00491B2B">
      <w:pPr>
        <w:spacing w:before="360" w:line="360" w:lineRule="auto"/>
        <w:rPr>
          <w:b/>
          <w:caps/>
          <w:lang w:val="en-GB"/>
        </w:rPr>
      </w:pPr>
      <w:r w:rsidRPr="002B600B">
        <w:rPr>
          <w:b/>
          <w:caps/>
          <w:lang w:val="en-GB"/>
        </w:rPr>
        <w:t>First task</w:t>
      </w:r>
    </w:p>
    <w:p w:rsidR="00C74D9D" w:rsidRDefault="007952B0" w:rsidP="00491B2B">
      <w:pPr>
        <w:spacing w:before="360" w:line="360" w:lineRule="auto"/>
        <w:rPr>
          <w:lang w:val="en-GB"/>
        </w:rPr>
      </w:pPr>
      <w:r>
        <w:rPr>
          <w:lang w:val="en-GB"/>
        </w:rPr>
        <w:t>In the first table complete/ca</w:t>
      </w:r>
      <w:r w:rsidR="007D0D8D">
        <w:rPr>
          <w:lang w:val="en-GB"/>
        </w:rPr>
        <w:t>lculate the percentage of students from the sam</w:t>
      </w:r>
      <w:r w:rsidR="002D4016">
        <w:rPr>
          <w:lang w:val="en-GB"/>
        </w:rPr>
        <w:t>e village,</w:t>
      </w:r>
      <w:r w:rsidR="007D0D8D">
        <w:rPr>
          <w:lang w:val="en-GB"/>
        </w:rPr>
        <w:t xml:space="preserve"> students from the outside village</w:t>
      </w:r>
      <w:r w:rsidR="002D4016">
        <w:rPr>
          <w:lang w:val="en-GB"/>
        </w:rPr>
        <w:t xml:space="preserve"> and calculate </w:t>
      </w:r>
      <w:r w:rsidR="00771268">
        <w:rPr>
          <w:lang w:val="en-GB"/>
        </w:rPr>
        <w:t>total</w:t>
      </w:r>
      <w:r w:rsidR="002D4016">
        <w:rPr>
          <w:lang w:val="en-GB"/>
        </w:rPr>
        <w:t xml:space="preserve"> number</w:t>
      </w:r>
      <w:r w:rsidR="00771268">
        <w:rPr>
          <w:lang w:val="en-GB"/>
        </w:rPr>
        <w:t>s</w:t>
      </w:r>
      <w:r w:rsidR="002D4016">
        <w:rPr>
          <w:lang w:val="en-GB"/>
        </w:rPr>
        <w:t xml:space="preserve"> of students for each groups</w:t>
      </w:r>
      <w:r w:rsidR="007D0D8D">
        <w:rPr>
          <w:lang w:val="en-GB"/>
        </w:rPr>
        <w:t>.</w:t>
      </w:r>
      <w:r w:rsidR="001611BC">
        <w:rPr>
          <w:lang w:val="en-GB"/>
        </w:rPr>
        <w:t xml:space="preserve"> </w:t>
      </w:r>
      <w:r w:rsidR="007D0D8D" w:rsidRPr="007D0D8D">
        <w:rPr>
          <w:lang w:val="en-GB"/>
        </w:rPr>
        <w:t>Microsoft Excel spreadsheet save as</w:t>
      </w:r>
      <w:r w:rsidR="00C4341B">
        <w:rPr>
          <w:lang w:val="en-GB"/>
        </w:rPr>
        <w:t xml:space="preserve"> name given below table</w:t>
      </w:r>
      <w:r w:rsidR="007D0D8D">
        <w:rPr>
          <w:lang w:val="en-GB"/>
        </w:rPr>
        <w:t>.</w:t>
      </w:r>
      <w:r w:rsidR="00C4341B">
        <w:rPr>
          <w:lang w:val="en-GB"/>
        </w:rPr>
        <w:t xml:space="preserve"> </w:t>
      </w:r>
    </w:p>
    <w:tbl>
      <w:tblPr>
        <w:tblStyle w:val="Siatkatabelijasna1"/>
        <w:tblW w:w="8845" w:type="dxa"/>
        <w:tblLook w:val="04A0" w:firstRow="1" w:lastRow="0" w:firstColumn="1" w:lastColumn="0" w:noHBand="0" w:noVBand="1"/>
      </w:tblPr>
      <w:tblGrid>
        <w:gridCol w:w="1134"/>
        <w:gridCol w:w="1701"/>
        <w:gridCol w:w="1871"/>
        <w:gridCol w:w="1134"/>
        <w:gridCol w:w="1871"/>
        <w:gridCol w:w="1134"/>
      </w:tblGrid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class name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number of students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students from the same village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students from the outside village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IIC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IID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IIIA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IIIB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IVA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IVB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keepNext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:rsidR="00C74D9D" w:rsidRDefault="00AA54E1" w:rsidP="00521E3E">
      <w:pPr>
        <w:pStyle w:val="Legenda"/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33.25pt;margin-top:10.8pt;width:67.95pt;height:6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" filled="f" stroked="f" strokeweight=".5pt">
            <v:textbox>
              <w:txbxContent>
                <w:p w:rsidR="00AA5966" w:rsidRPr="00AA5966" w:rsidRDefault="00AA5966">
                  <w:pPr>
                    <w:rPr>
                      <w:color w:val="0989B1" w:themeColor="accent6"/>
                      <w:sz w:val="96"/>
                    </w:rPr>
                  </w:pPr>
                  <w:r w:rsidRPr="00AA5966">
                    <w:rPr>
                      <w:color w:val="0989B1" w:themeColor="accent6"/>
                      <w:sz w:val="96"/>
                    </w:rPr>
                    <w:sym w:font="Wingdings" w:char="F023"/>
                  </w:r>
                </w:p>
              </w:txbxContent>
            </v:textbox>
          </v:shape>
        </w:pict>
      </w:r>
      <w:r w:rsidR="00521E3E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47C93">
        <w:rPr>
          <w:noProof/>
        </w:rPr>
        <w:t>1</w:t>
      </w:r>
      <w:r>
        <w:rPr>
          <w:noProof/>
        </w:rPr>
        <w:fldChar w:fldCharType="end"/>
      </w:r>
      <w:r w:rsidR="00521E3E">
        <w:t xml:space="preserve">: </w:t>
      </w:r>
      <w:r w:rsidR="00C4341B">
        <w:t>students.xls</w:t>
      </w:r>
      <w:r w:rsidR="00462A37">
        <w:t>x</w:t>
      </w:r>
      <w:r w:rsidR="00AA5966">
        <w:t xml:space="preserve"> </w:t>
      </w:r>
    </w:p>
    <w:p w:rsidR="002B600B" w:rsidRPr="002B600B" w:rsidRDefault="00AA54E1" w:rsidP="00491B2B">
      <w:pPr>
        <w:spacing w:before="1800" w:line="360" w:lineRule="auto"/>
        <w:rPr>
          <w:b/>
          <w:caps/>
          <w:lang w:val="en-GB"/>
        </w:rPr>
      </w:pPr>
      <w:r>
        <w:rPr>
          <w:b/>
          <w:caps/>
          <w:noProof/>
          <w:lang w:val="pl-PL" w:eastAsia="pl-PL"/>
        </w:rPr>
        <w:pict>
          <v:line id="Łącznik prosty 1" o:spid="_x0000_s1027" style="position:absolute;z-index:251659264;visibility:visible;mso-width-relative:margin" from="-45.3pt,37.7pt" to="501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" strokecolor="#0989b1 [3209]" strokeweight="1pt">
            <v:stroke joinstyle="miter"/>
          </v:line>
        </w:pict>
      </w:r>
      <w:r w:rsidR="002B600B" w:rsidRPr="002B600B">
        <w:rPr>
          <w:b/>
          <w:caps/>
          <w:lang w:val="en-GB"/>
        </w:rPr>
        <w:t>Second task</w:t>
      </w:r>
    </w:p>
    <w:p w:rsidR="002D4016" w:rsidRPr="002D4016" w:rsidRDefault="002B600B" w:rsidP="002B600B">
      <w:pPr>
        <w:spacing w:before="240" w:line="360" w:lineRule="auto"/>
      </w:pPr>
      <w:r>
        <w:rPr>
          <w:lang w:val="en-GB"/>
        </w:rPr>
        <w:t>I</w:t>
      </w:r>
      <w:r w:rsidR="002D4016">
        <w:rPr>
          <w:lang w:val="en-GB"/>
        </w:rPr>
        <w:t>n the second table</w:t>
      </w:r>
      <w:r w:rsidR="00D81719">
        <w:rPr>
          <w:lang w:val="en-GB"/>
        </w:rPr>
        <w:t xml:space="preserve"> complete/calculate </w:t>
      </w:r>
      <w:r w:rsidR="00771268">
        <w:rPr>
          <w:lang w:val="en-GB"/>
        </w:rPr>
        <w:t xml:space="preserve">a total </w:t>
      </w:r>
      <w:r w:rsidR="008168F2">
        <w:rPr>
          <w:lang w:val="en-GB"/>
        </w:rPr>
        <w:t xml:space="preserve">number and arithmetic average </w:t>
      </w:r>
      <w:r w:rsidR="007719E8">
        <w:rPr>
          <w:lang w:val="en-GB"/>
        </w:rPr>
        <w:t xml:space="preserve">for each </w:t>
      </w:r>
      <w:r w:rsidR="008168F2">
        <w:rPr>
          <w:lang w:val="en-GB"/>
        </w:rPr>
        <w:t xml:space="preserve">classes </w:t>
      </w:r>
      <w:r w:rsidR="00953896">
        <w:rPr>
          <w:lang w:val="en-GB"/>
        </w:rPr>
        <w:t>in the </w:t>
      </w:r>
      <w:r w:rsidR="008168F2">
        <w:rPr>
          <w:lang w:val="en-GB"/>
        </w:rPr>
        <w:t>five years.</w:t>
      </w:r>
      <w:r w:rsidR="00771268">
        <w:rPr>
          <w:lang w:val="en-GB"/>
        </w:rPr>
        <w:t xml:space="preserve"> </w:t>
      </w:r>
      <w:r w:rsidR="00953896">
        <w:rPr>
          <w:lang w:val="en-GB"/>
        </w:rPr>
        <w:t>A</w:t>
      </w:r>
      <w:r>
        <w:rPr>
          <w:lang w:val="en-GB"/>
        </w:rPr>
        <w:t> </w:t>
      </w:r>
      <w:r w:rsidR="00953896" w:rsidRPr="007D0D8D">
        <w:rPr>
          <w:lang w:val="en-GB"/>
        </w:rPr>
        <w:t>Microsoft Excel spreadsheet save as</w:t>
      </w:r>
      <w:r w:rsidR="00953896">
        <w:rPr>
          <w:lang w:val="en-GB"/>
        </w:rPr>
        <w:t xml:space="preserve"> name given below table.</w:t>
      </w:r>
    </w:p>
    <w:tbl>
      <w:tblPr>
        <w:tblStyle w:val="Siatkatabelijasna1"/>
        <w:tblW w:w="8702" w:type="dxa"/>
        <w:tblLook w:val="04A0" w:firstRow="1" w:lastRow="0" w:firstColumn="1" w:lastColumn="0" w:noHBand="0" w:noVBand="1"/>
      </w:tblPr>
      <w:tblGrid>
        <w:gridCol w:w="960"/>
        <w:gridCol w:w="1134"/>
        <w:gridCol w:w="1134"/>
        <w:gridCol w:w="1134"/>
        <w:gridCol w:w="1134"/>
        <w:gridCol w:w="1134"/>
        <w:gridCol w:w="930"/>
        <w:gridCol w:w="1142"/>
      </w:tblGrid>
      <w:tr w:rsidR="00521E3E" w:rsidRPr="00521E3E" w:rsidTr="00521E3E">
        <w:trPr>
          <w:trHeight w:val="420"/>
        </w:trPr>
        <w:tc>
          <w:tcPr>
            <w:tcW w:w="960" w:type="dxa"/>
            <w:noWrap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2011</w:t>
            </w:r>
          </w:p>
        </w:tc>
        <w:tc>
          <w:tcPr>
            <w:tcW w:w="1134" w:type="dxa"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2012</w:t>
            </w:r>
          </w:p>
        </w:tc>
        <w:tc>
          <w:tcPr>
            <w:tcW w:w="1134" w:type="dxa"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2013</w:t>
            </w:r>
          </w:p>
        </w:tc>
        <w:tc>
          <w:tcPr>
            <w:tcW w:w="1134" w:type="dxa"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2014</w:t>
            </w:r>
          </w:p>
        </w:tc>
        <w:tc>
          <w:tcPr>
            <w:tcW w:w="1134" w:type="dxa"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2015</w:t>
            </w:r>
          </w:p>
        </w:tc>
        <w:tc>
          <w:tcPr>
            <w:tcW w:w="930" w:type="dxa"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Total</w:t>
            </w:r>
          </w:p>
        </w:tc>
        <w:tc>
          <w:tcPr>
            <w:tcW w:w="1142" w:type="dxa"/>
            <w:vAlign w:val="center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arithmetic average</w:t>
            </w:r>
          </w:p>
        </w:tc>
      </w:tr>
      <w:tr w:rsidR="00521E3E" w:rsidRPr="00521E3E" w:rsidTr="00521E3E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class I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86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90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80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110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96</w:t>
            </w:r>
          </w:p>
        </w:tc>
        <w:tc>
          <w:tcPr>
            <w:tcW w:w="930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42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521E3E" w:rsidRPr="00521E3E" w:rsidTr="00521E3E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class II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115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104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99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91</w:t>
            </w:r>
          </w:p>
        </w:tc>
        <w:tc>
          <w:tcPr>
            <w:tcW w:w="930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42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521E3E" w:rsidRPr="00521E3E" w:rsidTr="00521E3E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class III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91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94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106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91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91</w:t>
            </w:r>
          </w:p>
        </w:tc>
        <w:tc>
          <w:tcPr>
            <w:tcW w:w="930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42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521E3E" w:rsidTr="00521E3E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class IV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82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97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88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79</w:t>
            </w:r>
          </w:p>
        </w:tc>
        <w:tc>
          <w:tcPr>
            <w:tcW w:w="930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42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521E3E" w:rsidRPr="00521E3E" w:rsidTr="00521E3E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Total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930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42" w:type="dxa"/>
            <w:hideMark/>
          </w:tcPr>
          <w:p w:rsidR="00521E3E" w:rsidRPr="00521E3E" w:rsidRDefault="00521E3E" w:rsidP="00C4341B">
            <w:pPr>
              <w:keepNext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:rsidR="00771699" w:rsidRDefault="00C4341B" w:rsidP="00C4341B">
      <w:pPr>
        <w:pStyle w:val="Legenda"/>
        <w:rPr>
          <w:lang w:val="en-GB"/>
        </w:rPr>
      </w:pPr>
      <w:r>
        <w:t xml:space="preserve">Table </w:t>
      </w:r>
      <w:r w:rsidR="00AA54E1">
        <w:fldChar w:fldCharType="begin"/>
      </w:r>
      <w:r w:rsidR="00AA54E1">
        <w:instrText xml:space="preserve"> SEQ Table \* ARABIC </w:instrText>
      </w:r>
      <w:r w:rsidR="00AA54E1">
        <w:fldChar w:fldCharType="separate"/>
      </w:r>
      <w:r w:rsidR="00547C93">
        <w:rPr>
          <w:noProof/>
        </w:rPr>
        <w:t>2</w:t>
      </w:r>
      <w:r w:rsidR="00AA54E1">
        <w:rPr>
          <w:noProof/>
        </w:rPr>
        <w:fldChar w:fldCharType="end"/>
      </w:r>
      <w:r>
        <w:t>: class.xls</w:t>
      </w:r>
      <w:r w:rsidR="00462A37">
        <w:t>x</w:t>
      </w:r>
    </w:p>
    <w:sectPr w:rsidR="00771699" w:rsidSect="00771699">
      <w:headerReference w:type="default" r:id="rId9"/>
      <w:footerReference w:type="default" r:id="rId10"/>
      <w:pgSz w:w="11907" w:h="16839" w:code="9"/>
      <w:pgMar w:top="1152" w:right="1253" w:bottom="993" w:left="1253" w:header="720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E1" w:rsidRDefault="00AA54E1">
      <w:pPr>
        <w:spacing w:after="0"/>
      </w:pPr>
      <w:r>
        <w:separator/>
      </w:r>
    </w:p>
  </w:endnote>
  <w:endnote w:type="continuationSeparator" w:id="0">
    <w:p w:rsidR="00AA54E1" w:rsidRDefault="00AA5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27DB" w:rsidRDefault="00596C2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5F4FA7" wp14:editId="617F8977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91440</wp:posOffset>
                  </wp:positionV>
                  <wp:extent cx="2076450" cy="579120"/>
                  <wp:effectExtent l="0" t="0" r="0" b="0"/>
                  <wp:wrapNone/>
                  <wp:docPr id="23" name="Picture 23" descr="http://zseil.edu.pl/multikey/_moduly/_grafika/logo_multikey_transparent_38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seil.edu.pl/multikey/_moduly/_grafika/logo_multikey_transparent_38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7DB">
              <w:rPr>
                <w:lang w:val="pl-PL"/>
              </w:rPr>
              <w:t xml:space="preserve">Page </w:t>
            </w:r>
            <w:r w:rsidR="007C2312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E327DB">
              <w:instrText>PAGE</w:instrText>
            </w:r>
            <w:r w:rsidR="007C2312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547C93">
              <w:rPr>
                <w:noProof/>
              </w:rPr>
              <w:t>3</w:t>
            </w:r>
            <w:r w:rsidR="007C2312"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E327DB">
              <w:rPr>
                <w:lang w:val="pl-PL"/>
              </w:rPr>
              <w:t xml:space="preserve"> of </w:t>
            </w:r>
            <w:r w:rsidR="007C2312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E327DB">
              <w:instrText>NUMPAGES</w:instrText>
            </w:r>
            <w:r w:rsidR="007C2312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547C93">
              <w:rPr>
                <w:noProof/>
              </w:rPr>
              <w:t>3</w:t>
            </w:r>
            <w:r w:rsidR="007C2312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273979" w:rsidRPr="00E327DB" w:rsidRDefault="00273979" w:rsidP="00E32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E1" w:rsidRDefault="00AA54E1">
      <w:pPr>
        <w:spacing w:after="0"/>
      </w:pPr>
      <w:r>
        <w:separator/>
      </w:r>
    </w:p>
  </w:footnote>
  <w:footnote w:type="continuationSeparator" w:id="0">
    <w:p w:rsidR="00AA54E1" w:rsidRDefault="00AA54E1">
      <w:pPr>
        <w:spacing w:after="0"/>
      </w:pPr>
      <w:r>
        <w:continuationSeparator/>
      </w:r>
    </w:p>
  </w:footnote>
  <w:footnote w:id="1">
    <w:p w:rsidR="00771699" w:rsidRPr="00771699" w:rsidRDefault="00771699">
      <w:pPr>
        <w:pStyle w:val="Tekstprzypisudolnego"/>
        <w:rPr>
          <w:sz w:val="14"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771699">
        <w:rPr>
          <w:sz w:val="14"/>
          <w:lang w:val="en-GB"/>
        </w:rPr>
        <w:t>Supplementary materials are</w:t>
      </w:r>
      <w:r>
        <w:rPr>
          <w:sz w:val="14"/>
          <w:lang w:val="en-GB"/>
        </w:rPr>
        <w:t xml:space="preserve"> available on the website at </w:t>
      </w:r>
      <w:r w:rsidR="002B600B" w:rsidRPr="002B600B">
        <w:rPr>
          <w:sz w:val="14"/>
          <w:lang w:val="en-GB"/>
        </w:rPr>
        <w:t>http://www.excel-easy.com/introduction/formulas-functions.html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23" w:rsidRPr="00596C23" w:rsidRDefault="00596C23" w:rsidP="00596C23">
    <w:pPr>
      <w:pStyle w:val="Nagwek"/>
      <w:pBdr>
        <w:bottom w:val="thickThinSmallGap" w:sz="24" w:space="1" w:color="445B19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14DEA"/>
    <w:multiLevelType w:val="hybridMultilevel"/>
    <w:tmpl w:val="8ACC41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79"/>
    <w:rsid w:val="000C6CCB"/>
    <w:rsid w:val="001044F6"/>
    <w:rsid w:val="001611BC"/>
    <w:rsid w:val="00181A70"/>
    <w:rsid w:val="001B34A4"/>
    <w:rsid w:val="001E160C"/>
    <w:rsid w:val="001E26CB"/>
    <w:rsid w:val="001E2C62"/>
    <w:rsid w:val="00210C23"/>
    <w:rsid w:val="0022360E"/>
    <w:rsid w:val="00230B53"/>
    <w:rsid w:val="0024595A"/>
    <w:rsid w:val="00273979"/>
    <w:rsid w:val="00274640"/>
    <w:rsid w:val="002B600B"/>
    <w:rsid w:val="002D4016"/>
    <w:rsid w:val="0030073C"/>
    <w:rsid w:val="0034350D"/>
    <w:rsid w:val="003457EA"/>
    <w:rsid w:val="00371075"/>
    <w:rsid w:val="003843AE"/>
    <w:rsid w:val="00462A37"/>
    <w:rsid w:val="00486FD0"/>
    <w:rsid w:val="00491B2B"/>
    <w:rsid w:val="004925FC"/>
    <w:rsid w:val="004A13A5"/>
    <w:rsid w:val="004B4BEA"/>
    <w:rsid w:val="00515A9C"/>
    <w:rsid w:val="00521E3E"/>
    <w:rsid w:val="005314DC"/>
    <w:rsid w:val="00532021"/>
    <w:rsid w:val="0054657D"/>
    <w:rsid w:val="00547C93"/>
    <w:rsid w:val="00571F5B"/>
    <w:rsid w:val="0058559F"/>
    <w:rsid w:val="005945C5"/>
    <w:rsid w:val="00596C23"/>
    <w:rsid w:val="005B7FBA"/>
    <w:rsid w:val="005C2213"/>
    <w:rsid w:val="005C715E"/>
    <w:rsid w:val="005E1BC3"/>
    <w:rsid w:val="0061661C"/>
    <w:rsid w:val="0065278B"/>
    <w:rsid w:val="0066023B"/>
    <w:rsid w:val="006B0A13"/>
    <w:rsid w:val="006D3572"/>
    <w:rsid w:val="007304B0"/>
    <w:rsid w:val="00771268"/>
    <w:rsid w:val="00771699"/>
    <w:rsid w:val="007719E8"/>
    <w:rsid w:val="007952B0"/>
    <w:rsid w:val="007B167B"/>
    <w:rsid w:val="007C2312"/>
    <w:rsid w:val="007D0D8D"/>
    <w:rsid w:val="00802094"/>
    <w:rsid w:val="008168F2"/>
    <w:rsid w:val="00820632"/>
    <w:rsid w:val="00827855"/>
    <w:rsid w:val="0083312A"/>
    <w:rsid w:val="00881E72"/>
    <w:rsid w:val="00897D52"/>
    <w:rsid w:val="008A587B"/>
    <w:rsid w:val="008A6424"/>
    <w:rsid w:val="008D34AC"/>
    <w:rsid w:val="009371C9"/>
    <w:rsid w:val="00953896"/>
    <w:rsid w:val="009736E6"/>
    <w:rsid w:val="00990472"/>
    <w:rsid w:val="009B5A70"/>
    <w:rsid w:val="009D2EB3"/>
    <w:rsid w:val="009D467F"/>
    <w:rsid w:val="009F17C5"/>
    <w:rsid w:val="00A72210"/>
    <w:rsid w:val="00A90B89"/>
    <w:rsid w:val="00AA54E1"/>
    <w:rsid w:val="00AA5966"/>
    <w:rsid w:val="00AC1440"/>
    <w:rsid w:val="00AD0CC8"/>
    <w:rsid w:val="00B26579"/>
    <w:rsid w:val="00B3065C"/>
    <w:rsid w:val="00B31A41"/>
    <w:rsid w:val="00B36872"/>
    <w:rsid w:val="00BD0C88"/>
    <w:rsid w:val="00C017CD"/>
    <w:rsid w:val="00C4341B"/>
    <w:rsid w:val="00C46614"/>
    <w:rsid w:val="00C73B2F"/>
    <w:rsid w:val="00C74D9D"/>
    <w:rsid w:val="00C75D00"/>
    <w:rsid w:val="00CB0F4E"/>
    <w:rsid w:val="00CC089D"/>
    <w:rsid w:val="00CE4BA3"/>
    <w:rsid w:val="00D119C5"/>
    <w:rsid w:val="00D371DE"/>
    <w:rsid w:val="00D56D63"/>
    <w:rsid w:val="00D80140"/>
    <w:rsid w:val="00D81719"/>
    <w:rsid w:val="00D862AA"/>
    <w:rsid w:val="00DB2194"/>
    <w:rsid w:val="00DE5ADE"/>
    <w:rsid w:val="00E327DB"/>
    <w:rsid w:val="00E8662F"/>
    <w:rsid w:val="00E95655"/>
    <w:rsid w:val="00EC64F6"/>
    <w:rsid w:val="00EF1443"/>
    <w:rsid w:val="00F45FD0"/>
    <w:rsid w:val="00F575CC"/>
    <w:rsid w:val="00F92DFF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EC15"/>
  <w15:docId w15:val="{3EADB746-F3F6-4741-A18D-B1B9C1F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EA"/>
  </w:style>
  <w:style w:type="paragraph" w:styleId="Nagwek1">
    <w:name w:val="heading 1"/>
    <w:basedOn w:val="Normalny"/>
    <w:next w:val="Normalny"/>
    <w:link w:val="Nagwek1Znak"/>
    <w:uiPriority w:val="1"/>
    <w:qFormat/>
    <w:rsid w:val="004B4BEA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4B4BE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4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4B4BEA"/>
    <w:pPr>
      <w:spacing w:after="80"/>
      <w:contextualSpacing/>
    </w:pPr>
    <w:rPr>
      <w:rFonts w:asciiTheme="majorHAnsi" w:eastAsiaTheme="majorEastAsia" w:hAnsiTheme="majorHAnsi" w:cstheme="majorBidi"/>
      <w:b/>
      <w:bCs/>
      <w:color w:val="549E39" w:themeColor="accent1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sid w:val="004B4BEA"/>
    <w:rPr>
      <w:rFonts w:asciiTheme="majorHAnsi" w:eastAsiaTheme="majorEastAsia" w:hAnsiTheme="majorHAnsi" w:cstheme="majorBidi"/>
      <w:b/>
      <w:bCs/>
      <w:color w:val="549E39" w:themeColor="accent1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rsid w:val="004B4BEA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sid w:val="004B4BEA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sid w:val="004B4BE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rsid w:val="004B4BEA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39"/>
    <w:rsid w:val="004B4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4B4BEA"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paragraph" w:styleId="Listapunktowana">
    <w:name w:val="List Bullet"/>
    <w:basedOn w:val="Normalny"/>
    <w:uiPriority w:val="1"/>
    <w:unhideWhenUsed/>
    <w:qFormat/>
    <w:rsid w:val="004B4BEA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4B4BEA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Standardowy"/>
    <w:uiPriority w:val="99"/>
    <w:rsid w:val="004B4BEA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549E39" w:themeColor="accent1"/>
        <w:sz w:val="20"/>
      </w:rPr>
    </w:tblStylePr>
  </w:style>
  <w:style w:type="paragraph" w:styleId="Bezodstpw">
    <w:name w:val="No Spacing"/>
    <w:uiPriority w:val="36"/>
    <w:qFormat/>
    <w:rsid w:val="004B4BEA"/>
    <w:pPr>
      <w:spacing w:after="0"/>
    </w:pPr>
  </w:style>
  <w:style w:type="table" w:customStyle="1" w:styleId="SyllabusTable-withBorders">
    <w:name w:val="Syllabus Table - with Borders"/>
    <w:basedOn w:val="Standardowy"/>
    <w:uiPriority w:val="99"/>
    <w:rsid w:val="004B4BEA"/>
    <w:pPr>
      <w:spacing w:before="80" w:after="80"/>
    </w:pPr>
    <w:tblPr>
      <w:tblBorders>
        <w:bottom w:val="single" w:sz="4" w:space="0" w:color="549E39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549E39" w:themeColor="accent1"/>
        <w:sz w:val="20"/>
      </w:rPr>
      <w:tblPr/>
      <w:tcPr>
        <w:tcBorders>
          <w:top w:val="nil"/>
          <w:left w:val="nil"/>
          <w:bottom w:val="single" w:sz="4" w:space="0" w:color="549E39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rsid w:val="004B4BEA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4BEA"/>
  </w:style>
  <w:style w:type="paragraph" w:styleId="Stopka">
    <w:name w:val="footer"/>
    <w:basedOn w:val="Normalny"/>
    <w:link w:val="StopkaZnak"/>
    <w:uiPriority w:val="99"/>
    <w:unhideWhenUsed/>
    <w:rsid w:val="004B4BEA"/>
    <w:pPr>
      <w:pBdr>
        <w:top w:val="single" w:sz="4" w:space="6" w:color="549E39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sid w:val="004B4BEA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B7FBA"/>
  </w:style>
  <w:style w:type="character" w:styleId="Uwydatnienie">
    <w:name w:val="Emphasis"/>
    <w:basedOn w:val="Domylnaczcionkaakapitu"/>
    <w:uiPriority w:val="20"/>
    <w:qFormat/>
    <w:rsid w:val="005B7FBA"/>
    <w:rPr>
      <w:i/>
      <w:iCs/>
    </w:rPr>
  </w:style>
  <w:style w:type="paragraph" w:customStyle="1" w:styleId="D6E6BAA3B38F4FCB9CF574BA7CFED71F">
    <w:name w:val="D6E6BAA3B38F4FCB9CF574BA7CFED71F"/>
    <w:rsid w:val="006D3572"/>
    <w:pPr>
      <w:spacing w:after="160" w:line="259" w:lineRule="auto"/>
    </w:pPr>
    <w:rPr>
      <w:rFonts w:eastAsiaTheme="minorEastAsia"/>
      <w:color w:val="auto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DB219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54657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21E3E"/>
    <w:pPr>
      <w:spacing w:after="200"/>
    </w:pPr>
    <w:rPr>
      <w:i/>
      <w:iCs/>
      <w:color w:val="455F51" w:themeColor="text2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99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99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4BA3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Roaming\Microsoft\Szablony\Program%20nauczania.dotx" TargetMode="External"/></Relationships>
</file>

<file path=word/theme/theme1.xml><?xml version="1.0" encoding="utf-8"?>
<a:theme xmlns:a="http://schemas.openxmlformats.org/drawingml/2006/main" name="Office Them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76A23-F23B-41CE-8B68-917E6A0E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nauczania.dotx</Template>
  <TotalTime>13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Instructor Information</vt:lpstr>
      <vt:lpstr>General Information</vt:lpstr>
      <vt:lpstr>    Description</vt:lpstr>
      <vt:lpstr>    Expectations and Goals</vt:lpstr>
      <vt:lpstr>Course Materials</vt:lpstr>
      <vt:lpstr>    Required Materials</vt:lpstr>
      <vt:lpstr>    Optional Materials</vt:lpstr>
      <vt:lpstr>    Required Text</vt:lpstr>
      <vt:lpstr>Course Schedule</vt:lpstr>
      <vt:lpstr>Exam Schedule</vt:lpstr>
      <vt:lpstr>Additional Information and Resources</vt:lpstr>
      <vt:lpstr>    &lt;[Click Here to Add a Subheading]&gt;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6</cp:revision>
  <cp:lastPrinted>2016-04-05T21:45:00Z</cp:lastPrinted>
  <dcterms:created xsi:type="dcterms:W3CDTF">2016-02-27T19:20:00Z</dcterms:created>
  <dcterms:modified xsi:type="dcterms:W3CDTF">2016-04-05T21:45:00Z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