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B7B" w:rsidRPr="0027105D" w:rsidRDefault="00C11154">
      <w:pPr>
        <w:jc w:val="center"/>
        <w:rPr>
          <w:b/>
          <w:sz w:val="28"/>
          <w:szCs w:val="28"/>
          <w:u w:val="single"/>
          <w:lang w:val="en-US"/>
        </w:rPr>
      </w:pPr>
      <w:bookmarkStart w:id="0" w:name="_GoBack"/>
      <w:bookmarkEnd w:id="0"/>
      <w:r w:rsidRPr="0027105D">
        <w:rPr>
          <w:b/>
          <w:sz w:val="28"/>
          <w:szCs w:val="28"/>
          <w:u w:val="single"/>
          <w:lang w:val="en-US"/>
        </w:rPr>
        <w:t>LESSON PLAN</w:t>
      </w:r>
    </w:p>
    <w:p w:rsidR="00CE22FA" w:rsidRPr="0027105D" w:rsidRDefault="00CE22FA">
      <w:pPr>
        <w:jc w:val="center"/>
        <w:rPr>
          <w:b/>
          <w:u w:val="single"/>
          <w:lang w:val="en-US"/>
        </w:rPr>
      </w:pPr>
    </w:p>
    <w:p w:rsidR="00D23B7B" w:rsidRPr="0027105D" w:rsidRDefault="00D23B7B">
      <w:pPr>
        <w:jc w:val="center"/>
        <w:rPr>
          <w:b/>
          <w:u w:val="single"/>
          <w:lang w:val="en-US"/>
        </w:rPr>
      </w:pPr>
    </w:p>
    <w:p w:rsidR="00D23B7B" w:rsidRPr="0027105D" w:rsidRDefault="008719BF">
      <w:pPr>
        <w:jc w:val="both"/>
        <w:rPr>
          <w:rFonts w:ascii="Arial" w:hAnsi="Arial" w:cs="Arial"/>
          <w:lang w:val="en-US"/>
        </w:rPr>
      </w:pPr>
      <w:r w:rsidRPr="0027105D">
        <w:rPr>
          <w:rFonts w:ascii="Arial" w:hAnsi="Arial" w:cs="Arial"/>
          <w:b/>
          <w:u w:val="single"/>
          <w:lang w:val="en-US"/>
        </w:rPr>
        <w:t>Subject</w:t>
      </w:r>
      <w:r w:rsidR="006A793F" w:rsidRPr="0027105D">
        <w:rPr>
          <w:rFonts w:ascii="Arial" w:hAnsi="Arial" w:cs="Arial"/>
          <w:b/>
          <w:lang w:val="en-US"/>
        </w:rPr>
        <w:t xml:space="preserve">: </w:t>
      </w:r>
      <w:r w:rsidRPr="0027105D">
        <w:rPr>
          <w:rFonts w:ascii="Arial" w:hAnsi="Arial" w:cs="Arial"/>
          <w:lang w:val="en-US"/>
        </w:rPr>
        <w:t>I</w:t>
      </w:r>
      <w:r w:rsidR="00C11154" w:rsidRPr="0027105D">
        <w:rPr>
          <w:rFonts w:ascii="Arial" w:hAnsi="Arial" w:cs="Arial"/>
          <w:lang w:val="en-US"/>
        </w:rPr>
        <w:t>C</w:t>
      </w:r>
      <w:r w:rsidRPr="0027105D">
        <w:rPr>
          <w:rFonts w:ascii="Arial" w:hAnsi="Arial" w:cs="Arial"/>
          <w:lang w:val="en-US"/>
        </w:rPr>
        <w:t>T</w:t>
      </w:r>
    </w:p>
    <w:p w:rsidR="00D23B7B" w:rsidRPr="0027105D" w:rsidRDefault="00D23B7B">
      <w:pPr>
        <w:jc w:val="both"/>
        <w:rPr>
          <w:rFonts w:ascii="Arial" w:hAnsi="Arial" w:cs="Arial"/>
          <w:lang w:val="en-US"/>
        </w:rPr>
      </w:pPr>
    </w:p>
    <w:p w:rsidR="00D23B7B" w:rsidRPr="0027105D" w:rsidRDefault="006A793F">
      <w:pPr>
        <w:jc w:val="both"/>
        <w:rPr>
          <w:rFonts w:ascii="Arial" w:hAnsi="Arial" w:cs="Arial"/>
          <w:lang w:val="en-US"/>
        </w:rPr>
      </w:pPr>
      <w:r w:rsidRPr="0027105D">
        <w:rPr>
          <w:rFonts w:ascii="Arial" w:hAnsi="Arial" w:cs="Arial"/>
          <w:b/>
          <w:u w:val="single"/>
          <w:lang w:val="en-US"/>
        </w:rPr>
        <w:t>Topic</w:t>
      </w:r>
      <w:r w:rsidRPr="0027105D">
        <w:rPr>
          <w:rFonts w:ascii="Arial" w:hAnsi="Arial" w:cs="Arial"/>
          <w:b/>
          <w:lang w:val="en-US"/>
        </w:rPr>
        <w:t xml:space="preserve">:   </w:t>
      </w:r>
      <w:r w:rsidR="00DC2F07">
        <w:rPr>
          <w:rFonts w:ascii="Arial" w:hAnsi="Arial" w:cs="Arial"/>
          <w:lang w:val="en-US"/>
        </w:rPr>
        <w:t>D</w:t>
      </w:r>
      <w:r w:rsidR="0027105D" w:rsidRPr="0027105D">
        <w:rPr>
          <w:rFonts w:ascii="Arial" w:hAnsi="Arial" w:cs="Arial"/>
          <w:lang w:val="en-US"/>
        </w:rPr>
        <w:t>atabase</w:t>
      </w:r>
    </w:p>
    <w:p w:rsidR="00D23B7B" w:rsidRPr="0027105D" w:rsidRDefault="00D23B7B">
      <w:pPr>
        <w:jc w:val="both"/>
        <w:rPr>
          <w:rFonts w:ascii="Arial" w:hAnsi="Arial" w:cs="Arial"/>
          <w:lang w:val="en-US"/>
        </w:rPr>
      </w:pPr>
    </w:p>
    <w:p w:rsidR="00D23B7B" w:rsidRPr="000409B5" w:rsidRDefault="008719BF">
      <w:pPr>
        <w:jc w:val="both"/>
        <w:rPr>
          <w:rFonts w:ascii="Arial" w:hAnsi="Arial" w:cs="Arial"/>
          <w:lang w:val="en-GB"/>
        </w:rPr>
      </w:pPr>
      <w:r w:rsidRPr="000409B5">
        <w:rPr>
          <w:rFonts w:ascii="Arial" w:hAnsi="Arial" w:cs="Arial"/>
          <w:b/>
          <w:u w:val="single"/>
          <w:lang w:val="en-GB"/>
        </w:rPr>
        <w:t>Age of students</w:t>
      </w:r>
      <w:r w:rsidR="006A793F" w:rsidRPr="000409B5">
        <w:rPr>
          <w:rFonts w:ascii="Arial" w:hAnsi="Arial" w:cs="Arial"/>
          <w:b/>
          <w:lang w:val="en-GB"/>
        </w:rPr>
        <w:t xml:space="preserve">: </w:t>
      </w:r>
      <w:r w:rsidRPr="000409B5">
        <w:rPr>
          <w:rFonts w:ascii="Arial" w:hAnsi="Arial" w:cs="Arial"/>
          <w:lang w:val="en-GB"/>
        </w:rPr>
        <w:t>16</w:t>
      </w:r>
    </w:p>
    <w:p w:rsidR="00D23B7B" w:rsidRPr="000409B5" w:rsidRDefault="00D23B7B">
      <w:pPr>
        <w:jc w:val="both"/>
        <w:rPr>
          <w:rFonts w:ascii="Arial" w:hAnsi="Arial" w:cs="Arial"/>
          <w:lang w:val="en-GB"/>
        </w:rPr>
      </w:pPr>
    </w:p>
    <w:p w:rsidR="00D23B7B" w:rsidRPr="000409B5" w:rsidRDefault="008719BF">
      <w:pPr>
        <w:jc w:val="both"/>
        <w:rPr>
          <w:rFonts w:ascii="Arial" w:hAnsi="Arial" w:cs="Arial"/>
          <w:lang w:val="en-GB"/>
        </w:rPr>
      </w:pPr>
      <w:r w:rsidRPr="000409B5">
        <w:rPr>
          <w:rFonts w:ascii="Arial" w:hAnsi="Arial" w:cs="Arial"/>
          <w:b/>
          <w:u w:val="single"/>
          <w:lang w:val="en-GB"/>
        </w:rPr>
        <w:t>Language level:</w:t>
      </w:r>
      <w:r w:rsidR="006A793F" w:rsidRPr="000409B5">
        <w:rPr>
          <w:rFonts w:ascii="Arial" w:hAnsi="Arial" w:cs="Arial"/>
          <w:lang w:val="en-GB"/>
        </w:rPr>
        <w:t xml:space="preserve"> B1</w:t>
      </w:r>
    </w:p>
    <w:p w:rsidR="00D23B7B" w:rsidRPr="000409B5" w:rsidRDefault="00D23B7B">
      <w:pPr>
        <w:jc w:val="both"/>
        <w:rPr>
          <w:rFonts w:ascii="Arial" w:hAnsi="Arial" w:cs="Arial"/>
          <w:lang w:val="en-GB"/>
        </w:rPr>
      </w:pPr>
    </w:p>
    <w:p w:rsidR="00D23B7B" w:rsidRPr="000409B5" w:rsidRDefault="00B47A99">
      <w:pPr>
        <w:jc w:val="both"/>
        <w:rPr>
          <w:rFonts w:ascii="Arial" w:hAnsi="Arial" w:cs="Arial"/>
          <w:lang w:val="en-GB"/>
        </w:rPr>
      </w:pPr>
      <w:r w:rsidRPr="000409B5">
        <w:rPr>
          <w:rFonts w:ascii="Arial" w:hAnsi="Arial" w:cs="Arial"/>
          <w:b/>
          <w:u w:val="single"/>
          <w:lang w:val="en-GB"/>
        </w:rPr>
        <w:t>T</w:t>
      </w:r>
      <w:r w:rsidR="008719BF" w:rsidRPr="000409B5">
        <w:rPr>
          <w:rFonts w:ascii="Arial" w:hAnsi="Arial" w:cs="Arial"/>
          <w:b/>
          <w:u w:val="single"/>
          <w:lang w:val="en-GB"/>
        </w:rPr>
        <w:t>ime</w:t>
      </w:r>
      <w:r w:rsidR="006A793F" w:rsidRPr="000409B5">
        <w:rPr>
          <w:rFonts w:ascii="Arial" w:hAnsi="Arial" w:cs="Arial"/>
          <w:b/>
          <w:lang w:val="en-GB"/>
        </w:rPr>
        <w:t>:</w:t>
      </w:r>
      <w:r w:rsidR="006A793F" w:rsidRPr="000409B5">
        <w:rPr>
          <w:rFonts w:ascii="Arial" w:hAnsi="Arial" w:cs="Arial"/>
          <w:lang w:val="en-GB"/>
        </w:rPr>
        <w:t xml:space="preserve"> </w:t>
      </w:r>
      <w:r w:rsidRPr="000409B5">
        <w:rPr>
          <w:rFonts w:ascii="Arial" w:hAnsi="Arial" w:cs="Arial"/>
          <w:lang w:val="en-GB"/>
        </w:rPr>
        <w:t>45/ 60</w:t>
      </w:r>
      <w:r w:rsidR="006A793F" w:rsidRPr="000409B5">
        <w:rPr>
          <w:rFonts w:ascii="Arial" w:hAnsi="Arial" w:cs="Arial"/>
          <w:lang w:val="en-GB"/>
        </w:rPr>
        <w:t xml:space="preserve"> minutes </w:t>
      </w:r>
    </w:p>
    <w:p w:rsidR="00D23B7B" w:rsidRPr="000409B5" w:rsidRDefault="00D23B7B">
      <w:pPr>
        <w:jc w:val="both"/>
        <w:rPr>
          <w:rFonts w:ascii="Arial" w:hAnsi="Arial" w:cs="Arial"/>
          <w:lang w:val="en-GB"/>
        </w:rPr>
      </w:pPr>
    </w:p>
    <w:p w:rsidR="00D23B7B" w:rsidRPr="000409B5" w:rsidRDefault="00D23B7B">
      <w:pPr>
        <w:jc w:val="both"/>
        <w:rPr>
          <w:rFonts w:ascii="Arial" w:hAnsi="Arial" w:cs="Arial"/>
          <w:lang w:val="en-GB"/>
        </w:rPr>
      </w:pPr>
    </w:p>
    <w:p w:rsidR="00D23B7B" w:rsidRPr="00D85D9C" w:rsidRDefault="00D95F4E">
      <w:pPr>
        <w:jc w:val="both"/>
        <w:rPr>
          <w:rFonts w:ascii="Arial" w:hAnsi="Arial" w:cs="Arial"/>
          <w:b/>
          <w:lang w:val="en-GB"/>
        </w:rPr>
      </w:pPr>
      <w:r>
        <w:rPr>
          <w:rFonts w:ascii="Arial" w:hAnsi="Arial" w:cs="Arial"/>
          <w:b/>
          <w:u w:val="single"/>
          <w:lang w:val="en-GB"/>
        </w:rPr>
        <w:t>Content</w:t>
      </w:r>
      <w:r w:rsidR="008719BF" w:rsidRPr="00D85D9C">
        <w:rPr>
          <w:rFonts w:ascii="Arial" w:hAnsi="Arial" w:cs="Arial"/>
          <w:b/>
          <w:u w:val="single"/>
          <w:lang w:val="en-GB"/>
        </w:rPr>
        <w:t xml:space="preserve"> aims</w:t>
      </w:r>
      <w:r w:rsidR="006A793F" w:rsidRPr="00D85D9C">
        <w:rPr>
          <w:rFonts w:ascii="Arial" w:hAnsi="Arial" w:cs="Arial"/>
          <w:b/>
          <w:lang w:val="en-GB"/>
        </w:rPr>
        <w:t>:</w:t>
      </w:r>
    </w:p>
    <w:p w:rsidR="00D85D9C" w:rsidRPr="00D85D9C" w:rsidRDefault="00D85D9C" w:rsidP="00D85D9C">
      <w:pPr>
        <w:pStyle w:val="Normalny1"/>
        <w:spacing w:line="240" w:lineRule="auto"/>
        <w:jc w:val="both"/>
        <w:rPr>
          <w:b/>
          <w:sz w:val="24"/>
          <w:szCs w:val="24"/>
        </w:rPr>
      </w:pPr>
      <w:r w:rsidRPr="00D85D9C">
        <w:rPr>
          <w:b/>
          <w:sz w:val="24"/>
          <w:szCs w:val="24"/>
        </w:rPr>
        <w:t>After completing the lesson, the student will be able to:</w:t>
      </w:r>
    </w:p>
    <w:p w:rsidR="000409B5" w:rsidRPr="00D85D9C" w:rsidRDefault="000409B5" w:rsidP="00D85D9C">
      <w:pPr>
        <w:pStyle w:val="Normalny1"/>
        <w:spacing w:line="240" w:lineRule="auto"/>
        <w:jc w:val="both"/>
        <w:rPr>
          <w:sz w:val="24"/>
          <w:szCs w:val="24"/>
        </w:rPr>
      </w:pPr>
      <w:r w:rsidRPr="00D85D9C">
        <w:rPr>
          <w:sz w:val="24"/>
          <w:szCs w:val="24"/>
          <w:lang w:val="en-GB"/>
        </w:rPr>
        <w:t>Recognize a database</w:t>
      </w:r>
      <w:r w:rsidR="00D85D9C">
        <w:rPr>
          <w:sz w:val="24"/>
          <w:szCs w:val="24"/>
          <w:lang w:val="en-GB"/>
        </w:rPr>
        <w:t>.</w:t>
      </w:r>
    </w:p>
    <w:p w:rsidR="000409B5" w:rsidRPr="00D85D9C" w:rsidRDefault="00D85D9C" w:rsidP="000409B5">
      <w:pPr>
        <w:rPr>
          <w:rFonts w:ascii="Arial" w:hAnsi="Arial" w:cs="Arial"/>
          <w:lang w:val="en-GB"/>
        </w:rPr>
      </w:pPr>
      <w:r>
        <w:rPr>
          <w:rFonts w:ascii="Arial" w:hAnsi="Arial" w:cs="Arial"/>
          <w:lang w:val="en-GB"/>
        </w:rPr>
        <w:t>Explain</w:t>
      </w:r>
      <w:r w:rsidR="000409B5" w:rsidRPr="00D85D9C">
        <w:rPr>
          <w:rFonts w:ascii="Arial" w:hAnsi="Arial" w:cs="Arial"/>
          <w:lang w:val="en-GB"/>
        </w:rPr>
        <w:t xml:space="preserve"> the structure of a database</w:t>
      </w:r>
      <w:r>
        <w:rPr>
          <w:rFonts w:ascii="Arial" w:hAnsi="Arial" w:cs="Arial"/>
          <w:lang w:val="en-GB"/>
        </w:rPr>
        <w:t>.</w:t>
      </w:r>
    </w:p>
    <w:p w:rsidR="000409B5" w:rsidRPr="00D85D9C" w:rsidRDefault="000067CC" w:rsidP="000409B5">
      <w:pPr>
        <w:rPr>
          <w:rFonts w:ascii="Arial" w:hAnsi="Arial" w:cs="Arial"/>
          <w:lang w:val="en-GB"/>
        </w:rPr>
      </w:pPr>
      <w:r w:rsidRPr="00D85D9C">
        <w:rPr>
          <w:rFonts w:ascii="Arial" w:hAnsi="Arial" w:cs="Arial"/>
          <w:lang w:val="en-GB"/>
        </w:rPr>
        <w:t>D</w:t>
      </w:r>
      <w:r w:rsidR="00D85D9C">
        <w:rPr>
          <w:rFonts w:ascii="Arial" w:hAnsi="Arial" w:cs="Arial"/>
          <w:lang w:val="en-GB"/>
        </w:rPr>
        <w:t>iscriminate</w:t>
      </w:r>
      <w:r w:rsidR="000409B5" w:rsidRPr="00D85D9C">
        <w:rPr>
          <w:rFonts w:ascii="Arial" w:hAnsi="Arial" w:cs="Arial"/>
          <w:lang w:val="en-GB"/>
        </w:rPr>
        <w:t xml:space="preserve"> commercial and free</w:t>
      </w:r>
      <w:r w:rsidRPr="00D85D9C">
        <w:rPr>
          <w:rFonts w:ascii="Arial" w:hAnsi="Arial" w:cs="Arial"/>
          <w:lang w:val="en-GB"/>
        </w:rPr>
        <w:t xml:space="preserve"> databases</w:t>
      </w:r>
      <w:r w:rsidR="00D85D9C" w:rsidRPr="00D85D9C">
        <w:rPr>
          <w:rFonts w:ascii="Arial" w:hAnsi="Arial" w:cs="Arial"/>
          <w:lang w:val="en-GB"/>
        </w:rPr>
        <w:t>.</w:t>
      </w:r>
    </w:p>
    <w:p w:rsidR="00D85D9C" w:rsidRPr="00D85D9C" w:rsidRDefault="00D85D9C" w:rsidP="00D85D9C">
      <w:pPr>
        <w:jc w:val="both"/>
        <w:rPr>
          <w:rFonts w:ascii="Arial" w:hAnsi="Arial" w:cs="Arial"/>
          <w:lang w:val="en-GB"/>
        </w:rPr>
      </w:pPr>
      <w:r w:rsidRPr="00D85D9C">
        <w:rPr>
          <w:rFonts w:ascii="Arial" w:hAnsi="Arial" w:cs="Arial"/>
          <w:lang w:val="en-GB"/>
        </w:rPr>
        <w:t>Distinguish between database and database management system.</w:t>
      </w:r>
    </w:p>
    <w:p w:rsidR="000409B5" w:rsidRPr="00D85D9C" w:rsidRDefault="000409B5" w:rsidP="000409B5">
      <w:pPr>
        <w:rPr>
          <w:rFonts w:ascii="Arial" w:hAnsi="Arial" w:cs="Arial"/>
          <w:lang w:val="en-GB"/>
        </w:rPr>
      </w:pPr>
      <w:r w:rsidRPr="00D85D9C">
        <w:rPr>
          <w:rFonts w:ascii="Arial" w:hAnsi="Arial" w:cs="Arial"/>
          <w:lang w:val="en-GB"/>
        </w:rPr>
        <w:t>Choose the tables that compose a database</w:t>
      </w:r>
    </w:p>
    <w:p w:rsidR="000409B5" w:rsidRPr="00D85D9C" w:rsidRDefault="000409B5" w:rsidP="000409B5">
      <w:pPr>
        <w:rPr>
          <w:rFonts w:ascii="Arial" w:hAnsi="Arial" w:cs="Arial"/>
          <w:lang w:val="en-GB"/>
        </w:rPr>
      </w:pPr>
      <w:r w:rsidRPr="00D85D9C">
        <w:rPr>
          <w:rFonts w:ascii="Arial" w:hAnsi="Arial" w:cs="Arial"/>
          <w:lang w:val="en-GB"/>
        </w:rPr>
        <w:t>Choose the</w:t>
      </w:r>
      <w:r w:rsidR="000067CC" w:rsidRPr="00D85D9C">
        <w:rPr>
          <w:rFonts w:ascii="Arial" w:hAnsi="Arial" w:cs="Arial"/>
          <w:lang w:val="en-GB"/>
        </w:rPr>
        <w:t xml:space="preserve"> record</w:t>
      </w:r>
      <w:r w:rsidRPr="00D85D9C">
        <w:rPr>
          <w:rFonts w:ascii="Arial" w:hAnsi="Arial" w:cs="Arial"/>
          <w:lang w:val="en-GB"/>
        </w:rPr>
        <w:t xml:space="preserve"> fields </w:t>
      </w:r>
      <w:r w:rsidR="000067CC" w:rsidRPr="00D85D9C">
        <w:rPr>
          <w:rFonts w:ascii="Arial" w:hAnsi="Arial" w:cs="Arial"/>
          <w:lang w:val="en-GB"/>
        </w:rPr>
        <w:t>of the</w:t>
      </w:r>
      <w:r w:rsidRPr="00D85D9C">
        <w:rPr>
          <w:rFonts w:ascii="Arial" w:hAnsi="Arial" w:cs="Arial"/>
          <w:lang w:val="en-GB"/>
        </w:rPr>
        <w:t xml:space="preserve"> table</w:t>
      </w:r>
      <w:r w:rsidR="00D85D9C">
        <w:rPr>
          <w:rFonts w:ascii="Arial" w:hAnsi="Arial" w:cs="Arial"/>
          <w:lang w:val="en-GB"/>
        </w:rPr>
        <w:t>.</w:t>
      </w:r>
    </w:p>
    <w:p w:rsidR="000409B5" w:rsidRPr="00D85D9C" w:rsidRDefault="000409B5" w:rsidP="00D85D9C">
      <w:pPr>
        <w:rPr>
          <w:rFonts w:ascii="Arial" w:hAnsi="Arial" w:cs="Arial"/>
          <w:b/>
          <w:u w:val="single"/>
          <w:lang w:val="en-GB"/>
        </w:rPr>
      </w:pPr>
      <w:r w:rsidRPr="00D85D9C">
        <w:rPr>
          <w:rFonts w:ascii="Arial" w:hAnsi="Arial" w:cs="Arial"/>
          <w:lang w:val="en-GB"/>
        </w:rPr>
        <w:t xml:space="preserve">Create a query </w:t>
      </w:r>
      <w:r w:rsidR="000067CC" w:rsidRPr="00D85D9C">
        <w:rPr>
          <w:rFonts w:ascii="Arial" w:hAnsi="Arial" w:cs="Arial"/>
          <w:lang w:val="en-GB"/>
        </w:rPr>
        <w:t>i</w:t>
      </w:r>
      <w:r w:rsidRPr="00D85D9C">
        <w:rPr>
          <w:rFonts w:ascii="Arial" w:hAnsi="Arial" w:cs="Arial"/>
          <w:lang w:val="en-GB"/>
        </w:rPr>
        <w:t xml:space="preserve">n </w:t>
      </w:r>
      <w:r w:rsidR="000067CC" w:rsidRPr="00D85D9C">
        <w:rPr>
          <w:rFonts w:ascii="Arial" w:hAnsi="Arial" w:cs="Arial"/>
          <w:lang w:val="en-GB"/>
        </w:rPr>
        <w:t xml:space="preserve">an </w:t>
      </w:r>
      <w:r w:rsidRPr="00D85D9C">
        <w:rPr>
          <w:rFonts w:ascii="Arial" w:hAnsi="Arial" w:cs="Arial"/>
          <w:lang w:val="en-GB"/>
        </w:rPr>
        <w:t>existing databas</w:t>
      </w:r>
      <w:r w:rsidR="00D85D9C">
        <w:rPr>
          <w:rFonts w:ascii="Arial" w:hAnsi="Arial" w:cs="Arial"/>
          <w:lang w:val="en-GB"/>
        </w:rPr>
        <w:t>e.</w:t>
      </w:r>
    </w:p>
    <w:p w:rsidR="00D23B7B" w:rsidRPr="000409B5" w:rsidRDefault="00D23B7B">
      <w:pPr>
        <w:jc w:val="both"/>
        <w:rPr>
          <w:rFonts w:ascii="Arial" w:hAnsi="Arial" w:cs="Arial"/>
          <w:lang w:val="en-GB"/>
        </w:rPr>
      </w:pPr>
    </w:p>
    <w:p w:rsidR="00D23B7B" w:rsidRPr="000409B5" w:rsidRDefault="00D23B7B">
      <w:pPr>
        <w:jc w:val="both"/>
        <w:rPr>
          <w:rFonts w:ascii="Arial" w:hAnsi="Arial" w:cs="Arial"/>
          <w:lang w:val="en-GB"/>
        </w:rPr>
      </w:pPr>
    </w:p>
    <w:p w:rsidR="00D23B7B" w:rsidRPr="00D95F4E" w:rsidRDefault="000409B5">
      <w:pPr>
        <w:jc w:val="both"/>
        <w:rPr>
          <w:rFonts w:ascii="Arial" w:hAnsi="Arial" w:cs="Arial"/>
          <w:lang w:val="en-GB"/>
        </w:rPr>
      </w:pPr>
      <w:r w:rsidRPr="00D95F4E">
        <w:rPr>
          <w:rFonts w:ascii="Arial" w:hAnsi="Arial" w:cs="Arial"/>
          <w:b/>
          <w:u w:val="single"/>
          <w:lang w:val="en-GB"/>
        </w:rPr>
        <w:t>Language aims</w:t>
      </w:r>
      <w:r w:rsidR="006A793F" w:rsidRPr="00D95F4E">
        <w:rPr>
          <w:rFonts w:ascii="Arial" w:hAnsi="Arial" w:cs="Arial"/>
          <w:lang w:val="en-GB"/>
        </w:rPr>
        <w:t>:</w:t>
      </w:r>
    </w:p>
    <w:p w:rsidR="00D85D9C" w:rsidRPr="00D95F4E" w:rsidRDefault="00D85D9C" w:rsidP="00D85D9C">
      <w:pPr>
        <w:pStyle w:val="Normalny1"/>
        <w:spacing w:line="240" w:lineRule="auto"/>
        <w:jc w:val="both"/>
        <w:rPr>
          <w:sz w:val="24"/>
          <w:szCs w:val="24"/>
        </w:rPr>
      </w:pPr>
      <w:r w:rsidRPr="00D95F4E">
        <w:rPr>
          <w:b/>
          <w:sz w:val="24"/>
          <w:szCs w:val="24"/>
        </w:rPr>
        <w:t>After completing the lesson, the student will be able to:</w:t>
      </w:r>
    </w:p>
    <w:p w:rsidR="00D85D9C" w:rsidRPr="00D95F4E" w:rsidRDefault="00D85D9C">
      <w:pPr>
        <w:suppressAutoHyphens w:val="0"/>
        <w:rPr>
          <w:rFonts w:ascii="Arial" w:hAnsi="Arial" w:cs="Arial"/>
          <w:lang w:val="en-GB"/>
        </w:rPr>
      </w:pPr>
      <w:r w:rsidRPr="00D95F4E">
        <w:rPr>
          <w:rFonts w:ascii="Arial" w:hAnsi="Arial" w:cs="Arial"/>
        </w:rPr>
        <w:t>Use correctly new vocabulary about a databases.</w:t>
      </w:r>
    </w:p>
    <w:p w:rsidR="00D85D9C" w:rsidRPr="00D95F4E" w:rsidRDefault="00D85D9C" w:rsidP="00D85D9C">
      <w:pPr>
        <w:pStyle w:val="Normalny1"/>
        <w:spacing w:line="240" w:lineRule="auto"/>
        <w:jc w:val="both"/>
        <w:rPr>
          <w:sz w:val="24"/>
          <w:szCs w:val="24"/>
        </w:rPr>
      </w:pPr>
      <w:r w:rsidRPr="00D95F4E">
        <w:rPr>
          <w:sz w:val="24"/>
          <w:szCs w:val="24"/>
        </w:rPr>
        <w:t>Orally introduce information about the lesson.</w:t>
      </w:r>
    </w:p>
    <w:p w:rsidR="00D85D9C" w:rsidRPr="00D95F4E" w:rsidRDefault="00D85D9C">
      <w:pPr>
        <w:suppressAutoHyphens w:val="0"/>
        <w:rPr>
          <w:rFonts w:ascii="Arial" w:hAnsi="Arial" w:cs="Arial"/>
          <w:lang w:val="en-GB"/>
        </w:rPr>
      </w:pPr>
      <w:r w:rsidRPr="00D95F4E">
        <w:rPr>
          <w:rFonts w:ascii="Arial" w:hAnsi="Arial" w:cs="Arial"/>
          <w:lang w:val="en-GB"/>
        </w:rPr>
        <w:t>Follow directions to create a database.</w:t>
      </w:r>
    </w:p>
    <w:p w:rsidR="000E5EFC" w:rsidRPr="00D95F4E" w:rsidRDefault="000E5EFC">
      <w:pPr>
        <w:suppressAutoHyphens w:val="0"/>
        <w:rPr>
          <w:rFonts w:ascii="Arial" w:hAnsi="Arial" w:cs="Arial"/>
          <w:lang w:val="en-GB"/>
        </w:rPr>
      </w:pPr>
      <w:r w:rsidRPr="00D95F4E">
        <w:rPr>
          <w:rFonts w:ascii="Arial" w:hAnsi="Arial" w:cs="Arial"/>
          <w:lang w:val="en-GB"/>
        </w:rPr>
        <w:br w:type="page"/>
      </w:r>
    </w:p>
    <w:p w:rsidR="00B93528" w:rsidRPr="000409B5" w:rsidRDefault="00B93528" w:rsidP="00B93528">
      <w:pPr>
        <w:jc w:val="center"/>
        <w:rPr>
          <w:rFonts w:ascii="Arial" w:hAnsi="Arial" w:cs="Arial"/>
          <w:lang w:val="en-GB"/>
        </w:rPr>
      </w:pPr>
    </w:p>
    <w:tbl>
      <w:tblPr>
        <w:tblW w:w="0" w:type="auto"/>
        <w:tblInd w:w="-5" w:type="dxa"/>
        <w:tblLayout w:type="fixed"/>
        <w:tblLook w:val="0000" w:firstRow="0" w:lastRow="0" w:firstColumn="0" w:lastColumn="0" w:noHBand="0" w:noVBand="0"/>
      </w:tblPr>
      <w:tblGrid>
        <w:gridCol w:w="4322"/>
        <w:gridCol w:w="4332"/>
      </w:tblGrid>
      <w:tr w:rsidR="000E5EFC" w:rsidRPr="00266E2A" w:rsidTr="00266E2A">
        <w:trPr>
          <w:trHeight w:val="570"/>
        </w:trPr>
        <w:tc>
          <w:tcPr>
            <w:tcW w:w="4322" w:type="dxa"/>
            <w:tcBorders>
              <w:top w:val="single" w:sz="4" w:space="0" w:color="000000"/>
              <w:left w:val="single" w:sz="4" w:space="0" w:color="000000"/>
              <w:bottom w:val="single" w:sz="4" w:space="0" w:color="000000"/>
            </w:tcBorders>
            <w:shd w:val="clear" w:color="auto" w:fill="E6E6E6"/>
            <w:vAlign w:val="center"/>
          </w:tcPr>
          <w:p w:rsidR="000E5EFC" w:rsidRPr="00266E2A" w:rsidRDefault="004A5EC6" w:rsidP="00266E2A">
            <w:pPr>
              <w:jc w:val="center"/>
              <w:rPr>
                <w:rFonts w:ascii="Arial" w:hAnsi="Arial" w:cs="Arial"/>
                <w:b/>
                <w:lang w:val="en-GB"/>
              </w:rPr>
            </w:pPr>
            <w:r w:rsidRPr="00266E2A">
              <w:rPr>
                <w:rFonts w:ascii="Arial" w:hAnsi="Arial" w:cs="Arial"/>
                <w:b/>
                <w:lang w:val="en-GB"/>
              </w:rPr>
              <w:t>Topic vocabulary</w:t>
            </w:r>
          </w:p>
        </w:tc>
        <w:tc>
          <w:tcPr>
            <w:tcW w:w="433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E5EFC" w:rsidRPr="00266E2A" w:rsidRDefault="004A5EC6" w:rsidP="00266E2A">
            <w:pPr>
              <w:jc w:val="center"/>
              <w:rPr>
                <w:rFonts w:ascii="Arial" w:hAnsi="Arial" w:cs="Arial"/>
                <w:b/>
                <w:lang w:val="en-GB"/>
              </w:rPr>
            </w:pPr>
            <w:r w:rsidRPr="00266E2A">
              <w:rPr>
                <w:rFonts w:ascii="Arial" w:hAnsi="Arial" w:cs="Arial"/>
                <w:b/>
                <w:lang w:val="en-GB"/>
              </w:rPr>
              <w:t>General vocabulary</w:t>
            </w:r>
          </w:p>
        </w:tc>
      </w:tr>
      <w:tr w:rsidR="00D23B7B" w:rsidRPr="000409B5">
        <w:tc>
          <w:tcPr>
            <w:tcW w:w="4322" w:type="dxa"/>
            <w:tcBorders>
              <w:top w:val="single" w:sz="4" w:space="0" w:color="000000"/>
              <w:left w:val="single" w:sz="4" w:space="0" w:color="000000"/>
              <w:bottom w:val="single" w:sz="4" w:space="0" w:color="000000"/>
            </w:tcBorders>
            <w:shd w:val="clear" w:color="auto" w:fill="auto"/>
          </w:tcPr>
          <w:p w:rsidR="000E5EFC" w:rsidRPr="000409B5" w:rsidRDefault="000E5EFC" w:rsidP="00266E2A">
            <w:pPr>
              <w:jc w:val="center"/>
              <w:rPr>
                <w:rFonts w:ascii="Arial" w:hAnsi="Arial" w:cs="Arial"/>
                <w:lang w:val="en-GB"/>
              </w:rPr>
            </w:pPr>
          </w:p>
          <w:p w:rsidR="00D23B7B" w:rsidRPr="000409B5" w:rsidRDefault="00673C85" w:rsidP="00266E2A">
            <w:pPr>
              <w:jc w:val="center"/>
              <w:rPr>
                <w:rFonts w:ascii="Arial" w:hAnsi="Arial" w:cs="Arial"/>
                <w:lang w:val="en-GB"/>
              </w:rPr>
            </w:pPr>
            <w:r w:rsidRPr="00673C85">
              <w:rPr>
                <w:rFonts w:ascii="Arial" w:hAnsi="Arial" w:cs="Arial"/>
                <w:lang w:val="en-GB"/>
              </w:rPr>
              <w:t>techno</w:t>
            </w:r>
            <w:r w:rsidR="000067CC">
              <w:rPr>
                <w:rFonts w:ascii="Arial" w:hAnsi="Arial" w:cs="Arial"/>
                <w:lang w:val="en-GB"/>
              </w:rPr>
              <w:t>record</w:t>
            </w:r>
            <w:r w:rsidRPr="00673C85">
              <w:rPr>
                <w:rFonts w:ascii="Arial" w:hAnsi="Arial" w:cs="Arial"/>
                <w:lang w:val="en-GB"/>
              </w:rPr>
              <w:t>y - magnetic tape - hard dri</w:t>
            </w:r>
            <w:r>
              <w:rPr>
                <w:rFonts w:ascii="Arial" w:hAnsi="Arial" w:cs="Arial"/>
                <w:lang w:val="en-GB"/>
              </w:rPr>
              <w:t xml:space="preserve">ve - table - items - </w:t>
            </w:r>
            <w:r w:rsidR="000067CC">
              <w:rPr>
                <w:rFonts w:ascii="Arial" w:hAnsi="Arial" w:cs="Arial"/>
                <w:lang w:val="en-GB"/>
              </w:rPr>
              <w:t>record</w:t>
            </w:r>
            <w:r>
              <w:rPr>
                <w:rFonts w:ascii="Arial" w:hAnsi="Arial" w:cs="Arial"/>
                <w:lang w:val="en-GB"/>
              </w:rPr>
              <w:t>s - field - value - query - views - d</w:t>
            </w:r>
            <w:r w:rsidRPr="00673C85">
              <w:rPr>
                <w:rFonts w:ascii="Arial" w:hAnsi="Arial" w:cs="Arial"/>
                <w:lang w:val="en-GB"/>
              </w:rPr>
              <w:t>esign - run</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D23B7B" w:rsidRPr="000409B5" w:rsidRDefault="00D23B7B" w:rsidP="00266E2A">
            <w:pPr>
              <w:jc w:val="center"/>
              <w:rPr>
                <w:rFonts w:ascii="Arial" w:hAnsi="Arial" w:cs="Arial"/>
                <w:lang w:val="en-GB"/>
              </w:rPr>
            </w:pPr>
          </w:p>
          <w:p w:rsidR="00266E2A" w:rsidRPr="00266E2A" w:rsidRDefault="00266E2A" w:rsidP="00266E2A">
            <w:pPr>
              <w:jc w:val="center"/>
              <w:rPr>
                <w:rFonts w:ascii="Arial" w:hAnsi="Arial" w:cs="Arial"/>
                <w:lang w:val="en-GB"/>
              </w:rPr>
            </w:pPr>
            <w:r>
              <w:rPr>
                <w:rFonts w:ascii="Arial" w:hAnsi="Arial" w:cs="Arial"/>
                <w:lang w:val="en-GB"/>
              </w:rPr>
              <w:t>organize - store - structure - c</w:t>
            </w:r>
            <w:r w:rsidRPr="00266E2A">
              <w:rPr>
                <w:rFonts w:ascii="Arial" w:hAnsi="Arial" w:cs="Arial"/>
                <w:lang w:val="en-GB"/>
              </w:rPr>
              <w:t xml:space="preserve">ommercial </w:t>
            </w:r>
            <w:r>
              <w:rPr>
                <w:rFonts w:ascii="Arial" w:hAnsi="Arial" w:cs="Arial"/>
                <w:lang w:val="en-GB"/>
              </w:rPr>
              <w:t>s</w:t>
            </w:r>
            <w:r w:rsidRPr="00266E2A">
              <w:rPr>
                <w:rFonts w:ascii="Arial" w:hAnsi="Arial" w:cs="Arial"/>
                <w:lang w:val="en-GB"/>
              </w:rPr>
              <w:t>oftware -</w:t>
            </w:r>
            <w:r>
              <w:rPr>
                <w:rFonts w:ascii="Arial" w:hAnsi="Arial" w:cs="Arial"/>
                <w:lang w:val="en-GB"/>
              </w:rPr>
              <w:t xml:space="preserve"> free s</w:t>
            </w:r>
            <w:r w:rsidRPr="00266E2A">
              <w:rPr>
                <w:rFonts w:ascii="Arial" w:hAnsi="Arial" w:cs="Arial"/>
                <w:lang w:val="en-GB"/>
              </w:rPr>
              <w:t>oftware -</w:t>
            </w:r>
          </w:p>
          <w:p w:rsidR="00266E2A" w:rsidRDefault="00266E2A" w:rsidP="00266E2A">
            <w:pPr>
              <w:jc w:val="center"/>
              <w:rPr>
                <w:rFonts w:ascii="Arial" w:hAnsi="Arial" w:cs="Arial"/>
                <w:lang w:val="en-GB"/>
              </w:rPr>
            </w:pPr>
            <w:r>
              <w:rPr>
                <w:rFonts w:ascii="Arial" w:hAnsi="Arial" w:cs="Arial"/>
                <w:lang w:val="en-GB"/>
              </w:rPr>
              <w:t>o</w:t>
            </w:r>
            <w:r w:rsidRPr="00266E2A">
              <w:rPr>
                <w:rFonts w:ascii="Arial" w:hAnsi="Arial" w:cs="Arial"/>
                <w:lang w:val="en-GB"/>
              </w:rPr>
              <w:t>pen source -</w:t>
            </w:r>
            <w:r>
              <w:rPr>
                <w:rFonts w:ascii="Arial" w:hAnsi="Arial" w:cs="Arial"/>
                <w:lang w:val="en-GB"/>
              </w:rPr>
              <w:t xml:space="preserve"> </w:t>
            </w:r>
            <w:r w:rsidRPr="00266E2A">
              <w:rPr>
                <w:rFonts w:ascii="Arial" w:hAnsi="Arial" w:cs="Arial"/>
                <w:lang w:val="en-GB"/>
              </w:rPr>
              <w:t xml:space="preserve">create </w:t>
            </w:r>
            <w:r>
              <w:rPr>
                <w:rFonts w:ascii="Arial" w:hAnsi="Arial" w:cs="Arial"/>
                <w:lang w:val="en-GB"/>
              </w:rPr>
              <w:t>–</w:t>
            </w:r>
          </w:p>
          <w:p w:rsidR="000E5EFC" w:rsidRPr="000409B5" w:rsidRDefault="00266E2A" w:rsidP="00266E2A">
            <w:pPr>
              <w:jc w:val="center"/>
              <w:rPr>
                <w:rFonts w:ascii="Arial" w:hAnsi="Arial" w:cs="Arial"/>
                <w:lang w:val="en-GB"/>
              </w:rPr>
            </w:pPr>
            <w:r w:rsidRPr="00266E2A">
              <w:rPr>
                <w:rFonts w:ascii="Arial" w:hAnsi="Arial" w:cs="Arial"/>
                <w:lang w:val="en-GB"/>
              </w:rPr>
              <w:t>open - save - modify -</w:t>
            </w:r>
          </w:p>
          <w:p w:rsidR="00D23B7B" w:rsidRPr="000409B5" w:rsidRDefault="00D23B7B" w:rsidP="00266E2A">
            <w:pPr>
              <w:jc w:val="center"/>
              <w:rPr>
                <w:rFonts w:ascii="Arial" w:hAnsi="Arial" w:cs="Arial"/>
                <w:lang w:val="en-GB"/>
              </w:rPr>
            </w:pPr>
          </w:p>
        </w:tc>
      </w:tr>
    </w:tbl>
    <w:p w:rsidR="00D23B7B" w:rsidRPr="000409B5" w:rsidRDefault="00D23B7B">
      <w:pPr>
        <w:jc w:val="center"/>
        <w:rPr>
          <w:rFonts w:ascii="Arial" w:hAnsi="Arial" w:cs="Arial"/>
          <w:b/>
          <w:u w:val="single"/>
          <w:lang w:val="en-GB"/>
        </w:rPr>
      </w:pPr>
    </w:p>
    <w:p w:rsidR="00D23B7B" w:rsidRPr="000409B5" w:rsidRDefault="00D23B7B">
      <w:pPr>
        <w:jc w:val="center"/>
        <w:rPr>
          <w:b/>
          <w:u w:val="single"/>
          <w:lang w:val="en-GB"/>
        </w:rPr>
      </w:pPr>
    </w:p>
    <w:p w:rsidR="00D23B7B" w:rsidRPr="000409B5" w:rsidRDefault="00D23B7B">
      <w:pPr>
        <w:jc w:val="both"/>
        <w:rPr>
          <w:lang w:val="en-GB"/>
        </w:rPr>
      </w:pPr>
    </w:p>
    <w:p w:rsidR="00D23B7B" w:rsidRPr="000409B5" w:rsidRDefault="006A793F">
      <w:pPr>
        <w:jc w:val="both"/>
        <w:rPr>
          <w:rFonts w:ascii="Arial" w:hAnsi="Arial" w:cs="Arial"/>
          <w:lang w:val="en-GB"/>
        </w:rPr>
      </w:pPr>
      <w:r w:rsidRPr="000409B5">
        <w:rPr>
          <w:rFonts w:ascii="Arial" w:hAnsi="Arial" w:cs="Arial"/>
          <w:b/>
          <w:u w:val="single"/>
          <w:lang w:val="en-GB"/>
        </w:rPr>
        <w:t>Materials:</w:t>
      </w:r>
    </w:p>
    <w:p w:rsidR="00D23B7B" w:rsidRPr="000409B5" w:rsidRDefault="00D23B7B">
      <w:pPr>
        <w:jc w:val="both"/>
        <w:rPr>
          <w:rFonts w:ascii="Arial" w:hAnsi="Arial" w:cs="Arial"/>
          <w:lang w:val="en-GB"/>
        </w:rPr>
      </w:pPr>
    </w:p>
    <w:p w:rsidR="00266E2A" w:rsidRPr="00266E2A" w:rsidRDefault="00266E2A" w:rsidP="00404BBA">
      <w:pPr>
        <w:numPr>
          <w:ilvl w:val="0"/>
          <w:numId w:val="1"/>
        </w:numPr>
        <w:spacing w:line="480" w:lineRule="auto"/>
        <w:rPr>
          <w:rFonts w:ascii="Arial" w:hAnsi="Arial" w:cs="Arial"/>
          <w:lang w:val="en-GB"/>
        </w:rPr>
      </w:pPr>
      <w:r w:rsidRPr="00266E2A">
        <w:rPr>
          <w:rFonts w:ascii="Arial" w:hAnsi="Arial" w:cs="Arial"/>
          <w:lang w:val="en-GB"/>
        </w:rPr>
        <w:t>Pre</w:t>
      </w:r>
      <w:r>
        <w:rPr>
          <w:rFonts w:ascii="Arial" w:hAnsi="Arial" w:cs="Arial"/>
          <w:lang w:val="en-GB"/>
        </w:rPr>
        <w:t>sentation of the Unit</w:t>
      </w:r>
      <w:r w:rsidR="00C13D82">
        <w:rPr>
          <w:rFonts w:ascii="Arial" w:hAnsi="Arial" w:cs="Arial"/>
          <w:lang w:val="en-GB"/>
        </w:rPr>
        <w:t xml:space="preserve"> and database</w:t>
      </w:r>
      <w:r>
        <w:rPr>
          <w:rFonts w:ascii="Arial" w:hAnsi="Arial" w:cs="Arial"/>
          <w:lang w:val="en-GB"/>
        </w:rPr>
        <w:t xml:space="preserve"> (available</w:t>
      </w:r>
      <w:r w:rsidRPr="00266E2A">
        <w:rPr>
          <w:rFonts w:ascii="Arial" w:hAnsi="Arial" w:cs="Arial"/>
          <w:lang w:val="en-GB"/>
        </w:rPr>
        <w:t xml:space="preserve"> online</w:t>
      </w:r>
      <w:r w:rsidR="00404BBA">
        <w:rPr>
          <w:rFonts w:ascii="Arial" w:hAnsi="Arial" w:cs="Arial"/>
          <w:lang w:val="en-GB"/>
        </w:rPr>
        <w:t xml:space="preserve"> </w:t>
      </w:r>
      <w:hyperlink r:id="rId7" w:history="1">
        <w:r w:rsidR="00404BBA" w:rsidRPr="001F7051">
          <w:rPr>
            <w:rStyle w:val="Hipercze"/>
            <w:rFonts w:ascii="Arial" w:hAnsi="Arial" w:cs="Arial"/>
            <w:lang w:val="en-GB"/>
          </w:rPr>
          <w:t>https://sites.google.com/a/xtec.cat/database/</w:t>
        </w:r>
      </w:hyperlink>
      <w:r w:rsidR="00404BBA">
        <w:rPr>
          <w:rFonts w:ascii="Arial" w:hAnsi="Arial" w:cs="Arial"/>
          <w:lang w:val="en-GB"/>
        </w:rPr>
        <w:t xml:space="preserve"> </w:t>
      </w:r>
      <w:r w:rsidRPr="00266E2A">
        <w:rPr>
          <w:rFonts w:ascii="Arial" w:hAnsi="Arial" w:cs="Arial"/>
          <w:lang w:val="en-GB"/>
        </w:rPr>
        <w:t>). It is necessary to use computers</w:t>
      </w:r>
      <w:r w:rsidR="00462986">
        <w:rPr>
          <w:rFonts w:ascii="Arial" w:hAnsi="Arial" w:cs="Arial"/>
          <w:lang w:val="en-GB"/>
        </w:rPr>
        <w:t xml:space="preserve"> and Internet</w:t>
      </w:r>
      <w:r w:rsidRPr="00266E2A">
        <w:rPr>
          <w:rFonts w:ascii="Arial" w:hAnsi="Arial" w:cs="Arial"/>
          <w:lang w:val="en-GB"/>
        </w:rPr>
        <w:t>.</w:t>
      </w:r>
    </w:p>
    <w:p w:rsidR="00266E2A" w:rsidRPr="000409B5" w:rsidRDefault="00266E2A" w:rsidP="00266E2A">
      <w:pPr>
        <w:numPr>
          <w:ilvl w:val="0"/>
          <w:numId w:val="1"/>
        </w:numPr>
        <w:spacing w:line="480" w:lineRule="auto"/>
        <w:jc w:val="both"/>
        <w:rPr>
          <w:rFonts w:ascii="Arial" w:hAnsi="Arial" w:cs="Arial"/>
          <w:lang w:val="en-GB"/>
        </w:rPr>
      </w:pPr>
      <w:r w:rsidRPr="00266E2A">
        <w:rPr>
          <w:rFonts w:ascii="Arial" w:hAnsi="Arial" w:cs="Arial"/>
          <w:lang w:val="en-GB"/>
        </w:rPr>
        <w:t>If this is not possible, the exercise</w:t>
      </w:r>
      <w:r>
        <w:rPr>
          <w:rFonts w:ascii="Arial" w:hAnsi="Arial" w:cs="Arial"/>
          <w:lang w:val="en-GB"/>
        </w:rPr>
        <w:t>s can be solved in the notebook</w:t>
      </w:r>
      <w:r w:rsidRPr="00266E2A">
        <w:rPr>
          <w:rFonts w:ascii="Arial" w:hAnsi="Arial" w:cs="Arial"/>
          <w:lang w:val="en-GB"/>
        </w:rPr>
        <w:t>.</w:t>
      </w:r>
    </w:p>
    <w:p w:rsidR="00D23B7B" w:rsidRPr="000409B5" w:rsidRDefault="00D23B7B">
      <w:pPr>
        <w:jc w:val="center"/>
        <w:rPr>
          <w:b/>
          <w:u w:val="single"/>
          <w:lang w:val="en-GB"/>
        </w:rPr>
      </w:pPr>
    </w:p>
    <w:p w:rsidR="00D23B7B" w:rsidRPr="000409B5" w:rsidRDefault="00D23B7B">
      <w:pPr>
        <w:jc w:val="center"/>
        <w:rPr>
          <w:b/>
          <w:u w:val="single"/>
          <w:lang w:val="en-GB"/>
        </w:rPr>
      </w:pPr>
    </w:p>
    <w:p w:rsidR="00D23B7B" w:rsidRPr="000409B5" w:rsidRDefault="00D23B7B">
      <w:pPr>
        <w:jc w:val="center"/>
        <w:rPr>
          <w:b/>
          <w:u w:val="single"/>
          <w:lang w:val="en-GB"/>
        </w:rPr>
      </w:pPr>
    </w:p>
    <w:p w:rsidR="00D23B7B" w:rsidRPr="000409B5" w:rsidRDefault="00D23B7B">
      <w:pPr>
        <w:jc w:val="center"/>
        <w:rPr>
          <w:b/>
          <w:u w:val="single"/>
          <w:lang w:val="en-GB"/>
        </w:rPr>
      </w:pPr>
    </w:p>
    <w:p w:rsidR="00D23B7B" w:rsidRPr="000409B5" w:rsidRDefault="00D23B7B">
      <w:pPr>
        <w:jc w:val="center"/>
        <w:rPr>
          <w:b/>
          <w:u w:val="single"/>
          <w:lang w:val="en-GB"/>
        </w:rPr>
      </w:pPr>
    </w:p>
    <w:p w:rsidR="00D23B7B" w:rsidRPr="000409B5" w:rsidRDefault="00D23B7B">
      <w:pPr>
        <w:jc w:val="center"/>
        <w:rPr>
          <w:b/>
          <w:u w:val="single"/>
          <w:lang w:val="en-GB"/>
        </w:rPr>
      </w:pPr>
    </w:p>
    <w:p w:rsidR="00D23B7B" w:rsidRPr="000409B5" w:rsidRDefault="00D23B7B">
      <w:pPr>
        <w:jc w:val="center"/>
        <w:rPr>
          <w:b/>
          <w:u w:val="single"/>
          <w:lang w:val="en-GB"/>
        </w:rPr>
      </w:pPr>
    </w:p>
    <w:p w:rsidR="00D23B7B" w:rsidRPr="000409B5" w:rsidRDefault="00D23B7B">
      <w:pPr>
        <w:jc w:val="center"/>
        <w:rPr>
          <w:b/>
          <w:u w:val="single"/>
          <w:lang w:val="en-GB"/>
        </w:rPr>
      </w:pPr>
    </w:p>
    <w:p w:rsidR="00D23B7B" w:rsidRPr="000409B5" w:rsidRDefault="00D23B7B">
      <w:pPr>
        <w:jc w:val="center"/>
        <w:rPr>
          <w:b/>
          <w:u w:val="single"/>
          <w:lang w:val="en-GB"/>
        </w:rPr>
      </w:pPr>
    </w:p>
    <w:p w:rsidR="00D23B7B" w:rsidRPr="000409B5" w:rsidRDefault="00D23B7B">
      <w:pPr>
        <w:jc w:val="center"/>
        <w:rPr>
          <w:b/>
          <w:u w:val="single"/>
          <w:lang w:val="en-GB"/>
        </w:rPr>
      </w:pPr>
    </w:p>
    <w:p w:rsidR="00D23B7B" w:rsidRPr="000409B5" w:rsidRDefault="00D23B7B">
      <w:pPr>
        <w:jc w:val="center"/>
        <w:rPr>
          <w:b/>
          <w:u w:val="single"/>
          <w:lang w:val="en-GB"/>
        </w:rPr>
      </w:pPr>
    </w:p>
    <w:p w:rsidR="00D23B7B" w:rsidRPr="000409B5" w:rsidRDefault="00D23B7B">
      <w:pPr>
        <w:jc w:val="center"/>
        <w:rPr>
          <w:b/>
          <w:u w:val="single"/>
          <w:lang w:val="en-GB"/>
        </w:rPr>
      </w:pPr>
    </w:p>
    <w:p w:rsidR="00D23B7B" w:rsidRPr="000409B5" w:rsidRDefault="00D23B7B">
      <w:pPr>
        <w:jc w:val="center"/>
        <w:rPr>
          <w:b/>
          <w:u w:val="single"/>
          <w:lang w:val="en-GB"/>
        </w:rPr>
      </w:pPr>
    </w:p>
    <w:p w:rsidR="00D23B7B" w:rsidRPr="000409B5" w:rsidRDefault="00D23B7B">
      <w:pPr>
        <w:jc w:val="center"/>
        <w:rPr>
          <w:b/>
          <w:u w:val="single"/>
          <w:lang w:val="en-GB"/>
        </w:rPr>
      </w:pPr>
    </w:p>
    <w:p w:rsidR="00D23B7B" w:rsidRPr="000409B5" w:rsidRDefault="00D23B7B">
      <w:pPr>
        <w:jc w:val="center"/>
        <w:rPr>
          <w:b/>
          <w:u w:val="single"/>
          <w:lang w:val="en-GB"/>
        </w:rPr>
      </w:pPr>
    </w:p>
    <w:p w:rsidR="00D23B7B" w:rsidRPr="000409B5" w:rsidRDefault="00D23B7B">
      <w:pPr>
        <w:jc w:val="center"/>
        <w:rPr>
          <w:b/>
          <w:u w:val="single"/>
          <w:lang w:val="en-GB"/>
        </w:rPr>
      </w:pPr>
    </w:p>
    <w:p w:rsidR="00D23B7B" w:rsidRPr="000409B5" w:rsidRDefault="00D23B7B">
      <w:pPr>
        <w:jc w:val="center"/>
        <w:rPr>
          <w:b/>
          <w:u w:val="single"/>
          <w:lang w:val="en-GB"/>
        </w:rPr>
      </w:pPr>
    </w:p>
    <w:p w:rsidR="00D23B7B" w:rsidRPr="000409B5" w:rsidRDefault="00D23B7B">
      <w:pPr>
        <w:jc w:val="center"/>
        <w:rPr>
          <w:b/>
          <w:u w:val="single"/>
          <w:lang w:val="en-GB"/>
        </w:rPr>
      </w:pPr>
    </w:p>
    <w:p w:rsidR="00D23B7B" w:rsidRPr="000409B5" w:rsidRDefault="00D23B7B">
      <w:pPr>
        <w:jc w:val="center"/>
        <w:rPr>
          <w:b/>
          <w:u w:val="single"/>
          <w:lang w:val="en-GB"/>
        </w:rPr>
      </w:pPr>
    </w:p>
    <w:p w:rsidR="00D23B7B" w:rsidRPr="000409B5" w:rsidRDefault="00D23B7B">
      <w:pPr>
        <w:jc w:val="center"/>
        <w:rPr>
          <w:b/>
          <w:u w:val="single"/>
          <w:lang w:val="en-GB"/>
        </w:rPr>
      </w:pPr>
    </w:p>
    <w:p w:rsidR="00D23B7B" w:rsidRPr="000409B5" w:rsidRDefault="00D23B7B">
      <w:pPr>
        <w:jc w:val="center"/>
        <w:rPr>
          <w:b/>
          <w:u w:val="single"/>
          <w:lang w:val="en-GB"/>
        </w:rPr>
      </w:pPr>
    </w:p>
    <w:p w:rsidR="00D23B7B" w:rsidRPr="000409B5" w:rsidRDefault="00D23B7B">
      <w:pPr>
        <w:jc w:val="both"/>
        <w:rPr>
          <w:rFonts w:ascii="Arial" w:hAnsi="Arial" w:cs="Arial"/>
          <w:b/>
          <w:lang w:val="en-GB"/>
        </w:rPr>
      </w:pPr>
    </w:p>
    <w:p w:rsidR="00F178C7" w:rsidRPr="000409B5" w:rsidRDefault="00F178C7">
      <w:pPr>
        <w:suppressAutoHyphens w:val="0"/>
        <w:rPr>
          <w:rFonts w:ascii="Arial" w:hAnsi="Arial" w:cs="Arial"/>
          <w:b/>
          <w:u w:val="single"/>
          <w:lang w:val="en-GB"/>
        </w:rPr>
      </w:pPr>
      <w:r w:rsidRPr="000409B5">
        <w:rPr>
          <w:rFonts w:ascii="Arial" w:hAnsi="Arial" w:cs="Arial"/>
          <w:b/>
          <w:u w:val="single"/>
          <w:lang w:val="en-GB"/>
        </w:rPr>
        <w:br w:type="page"/>
      </w:r>
    </w:p>
    <w:p w:rsidR="00D23B7B" w:rsidRPr="000409B5" w:rsidRDefault="00517010">
      <w:pPr>
        <w:jc w:val="both"/>
        <w:rPr>
          <w:rFonts w:ascii="Arial" w:hAnsi="Arial" w:cs="Arial"/>
          <w:b/>
          <w:lang w:val="en-GB"/>
        </w:rPr>
      </w:pPr>
      <w:r>
        <w:rPr>
          <w:rFonts w:ascii="Arial" w:hAnsi="Arial" w:cs="Arial"/>
          <w:b/>
          <w:u w:val="single"/>
          <w:lang w:val="en-GB"/>
        </w:rPr>
        <w:lastRenderedPageBreak/>
        <w:t>Procedure</w:t>
      </w:r>
      <w:r w:rsidR="006A793F" w:rsidRPr="000409B5">
        <w:rPr>
          <w:rFonts w:ascii="Arial" w:hAnsi="Arial" w:cs="Arial"/>
          <w:b/>
          <w:u w:val="single"/>
          <w:lang w:val="en-GB"/>
        </w:rPr>
        <w:t>:</w:t>
      </w:r>
    </w:p>
    <w:p w:rsidR="00D23B7B" w:rsidRPr="000409B5" w:rsidRDefault="00D23B7B">
      <w:pPr>
        <w:jc w:val="both"/>
        <w:rPr>
          <w:rFonts w:ascii="Arial" w:hAnsi="Arial" w:cs="Arial"/>
          <w:b/>
          <w:lang w:val="en-GB"/>
        </w:rPr>
      </w:pPr>
    </w:p>
    <w:p w:rsidR="00517010" w:rsidRPr="000409B5" w:rsidRDefault="00517010">
      <w:pPr>
        <w:jc w:val="both"/>
        <w:rPr>
          <w:rFonts w:ascii="Arial" w:hAnsi="Arial" w:cs="Arial"/>
          <w:lang w:val="en-GB"/>
        </w:rPr>
      </w:pPr>
      <w:r>
        <w:rPr>
          <w:rFonts w:ascii="Arial" w:hAnsi="Arial" w:cs="Arial"/>
          <w:lang w:val="en-GB"/>
        </w:rPr>
        <w:t>Learners</w:t>
      </w:r>
      <w:r w:rsidRPr="00517010">
        <w:rPr>
          <w:rFonts w:ascii="Arial" w:hAnsi="Arial" w:cs="Arial"/>
          <w:lang w:val="en-GB"/>
        </w:rPr>
        <w:t xml:space="preserve"> must answer some initial questions.</w:t>
      </w:r>
    </w:p>
    <w:p w:rsidR="00D23B7B" w:rsidRPr="000409B5" w:rsidRDefault="00D23B7B">
      <w:pPr>
        <w:jc w:val="both"/>
        <w:rPr>
          <w:lang w:val="en-GB"/>
        </w:rPr>
      </w:pPr>
    </w:p>
    <w:p w:rsidR="00D23B7B" w:rsidRPr="000409B5" w:rsidRDefault="00D23B7B">
      <w:pPr>
        <w:jc w:val="both"/>
        <w:rPr>
          <w:lang w:val="en-GB"/>
        </w:rPr>
      </w:pPr>
    </w:p>
    <w:tbl>
      <w:tblPr>
        <w:tblW w:w="0" w:type="auto"/>
        <w:tblInd w:w="-115" w:type="dxa"/>
        <w:tblLayout w:type="fixed"/>
        <w:tblCellMar>
          <w:left w:w="70" w:type="dxa"/>
          <w:right w:w="70" w:type="dxa"/>
        </w:tblCellMar>
        <w:tblLook w:val="0000" w:firstRow="0" w:lastRow="0" w:firstColumn="0" w:lastColumn="0" w:noHBand="0" w:noVBand="0"/>
      </w:tblPr>
      <w:tblGrid>
        <w:gridCol w:w="9370"/>
      </w:tblGrid>
      <w:tr w:rsidR="00D23B7B" w:rsidRPr="000409B5">
        <w:trPr>
          <w:trHeight w:val="6840"/>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D23B7B" w:rsidRPr="000409B5" w:rsidRDefault="00D23B7B">
            <w:pPr>
              <w:snapToGrid w:val="0"/>
              <w:ind w:left="180"/>
              <w:jc w:val="both"/>
              <w:rPr>
                <w:lang w:val="en-GB"/>
              </w:rPr>
            </w:pPr>
          </w:p>
          <w:p w:rsidR="005922E1" w:rsidRPr="000409B5" w:rsidRDefault="005922E1">
            <w:pPr>
              <w:jc w:val="center"/>
              <w:rPr>
                <w:rFonts w:ascii="Arial" w:hAnsi="Arial" w:cs="Arial"/>
                <w:b/>
                <w:lang w:val="en-GB"/>
              </w:rPr>
            </w:pPr>
          </w:p>
          <w:p w:rsidR="00D23B7B" w:rsidRPr="000409B5" w:rsidRDefault="00517010">
            <w:pPr>
              <w:jc w:val="center"/>
              <w:rPr>
                <w:rFonts w:ascii="Arial" w:hAnsi="Arial" w:cs="Arial"/>
                <w:b/>
                <w:lang w:val="en-GB"/>
              </w:rPr>
            </w:pPr>
            <w:r>
              <w:rPr>
                <w:rFonts w:ascii="Arial" w:hAnsi="Arial" w:cs="Arial"/>
                <w:b/>
                <w:lang w:val="en-GB"/>
              </w:rPr>
              <w:t>INITIAL QUESTIONS – DATABASE</w:t>
            </w:r>
          </w:p>
          <w:p w:rsidR="005922E1" w:rsidRPr="000409B5" w:rsidRDefault="005922E1">
            <w:pPr>
              <w:jc w:val="center"/>
              <w:rPr>
                <w:rFonts w:ascii="Arial" w:hAnsi="Arial" w:cs="Arial"/>
                <w:b/>
                <w:u w:val="single"/>
                <w:lang w:val="en-GB"/>
              </w:rPr>
            </w:pPr>
          </w:p>
          <w:p w:rsidR="00D23B7B" w:rsidRPr="000409B5" w:rsidRDefault="00D23B7B">
            <w:pPr>
              <w:ind w:left="180"/>
              <w:jc w:val="both"/>
              <w:rPr>
                <w:rFonts w:ascii="Arial" w:hAnsi="Arial" w:cs="Arial"/>
                <w:lang w:val="en-GB"/>
              </w:rPr>
            </w:pPr>
          </w:p>
          <w:p w:rsidR="00FB5F92" w:rsidRPr="00FB5F92" w:rsidRDefault="00FB5F92" w:rsidP="00FB5F92">
            <w:pPr>
              <w:spacing w:line="480" w:lineRule="auto"/>
              <w:ind w:left="540"/>
              <w:jc w:val="both"/>
              <w:rPr>
                <w:rFonts w:ascii="Arial" w:hAnsi="Arial" w:cs="Arial"/>
                <w:lang w:val="en-GB"/>
              </w:rPr>
            </w:pPr>
            <w:r w:rsidRPr="00FB5F92">
              <w:rPr>
                <w:rFonts w:ascii="Arial" w:hAnsi="Arial" w:cs="Arial"/>
                <w:lang w:val="en-GB"/>
              </w:rPr>
              <w:t>1. Do you know what a database is?</w:t>
            </w:r>
          </w:p>
          <w:p w:rsidR="00FB5F92" w:rsidRPr="00FB5F92" w:rsidRDefault="00FB5F92" w:rsidP="00FB5F92">
            <w:pPr>
              <w:spacing w:line="480" w:lineRule="auto"/>
              <w:ind w:left="540"/>
              <w:jc w:val="both"/>
              <w:rPr>
                <w:rFonts w:ascii="Arial" w:hAnsi="Arial" w:cs="Arial"/>
                <w:lang w:val="en-GB"/>
              </w:rPr>
            </w:pPr>
            <w:r>
              <w:rPr>
                <w:rFonts w:ascii="Arial" w:hAnsi="Arial" w:cs="Arial"/>
                <w:lang w:val="en-GB"/>
              </w:rPr>
              <w:t>2. Why we need to use</w:t>
            </w:r>
            <w:r w:rsidRPr="00FB5F92">
              <w:rPr>
                <w:rFonts w:ascii="Arial" w:hAnsi="Arial" w:cs="Arial"/>
                <w:lang w:val="en-GB"/>
              </w:rPr>
              <w:t xml:space="preserve"> database</w:t>
            </w:r>
            <w:r>
              <w:rPr>
                <w:rFonts w:ascii="Arial" w:hAnsi="Arial" w:cs="Arial"/>
                <w:lang w:val="en-GB"/>
              </w:rPr>
              <w:t>s</w:t>
            </w:r>
            <w:r w:rsidRPr="00FB5F92">
              <w:rPr>
                <w:rFonts w:ascii="Arial" w:hAnsi="Arial" w:cs="Arial"/>
                <w:lang w:val="en-GB"/>
              </w:rPr>
              <w:t>?</w:t>
            </w:r>
          </w:p>
          <w:p w:rsidR="00FB5F92" w:rsidRPr="00FB5F92" w:rsidRDefault="00FB5F92" w:rsidP="00FB5F92">
            <w:pPr>
              <w:spacing w:line="480" w:lineRule="auto"/>
              <w:ind w:left="540"/>
              <w:jc w:val="both"/>
              <w:rPr>
                <w:rFonts w:ascii="Arial" w:hAnsi="Arial" w:cs="Arial"/>
                <w:lang w:val="en-GB"/>
              </w:rPr>
            </w:pPr>
            <w:r w:rsidRPr="00FB5F92">
              <w:rPr>
                <w:rFonts w:ascii="Arial" w:hAnsi="Arial" w:cs="Arial"/>
                <w:lang w:val="en-GB"/>
              </w:rPr>
              <w:t xml:space="preserve">3. </w:t>
            </w:r>
            <w:r>
              <w:rPr>
                <w:rFonts w:ascii="Arial" w:hAnsi="Arial" w:cs="Arial"/>
                <w:lang w:val="en-GB"/>
              </w:rPr>
              <w:t>Could a phone book</w:t>
            </w:r>
            <w:r w:rsidRPr="00FB5F92">
              <w:rPr>
                <w:rFonts w:ascii="Arial" w:hAnsi="Arial" w:cs="Arial"/>
                <w:lang w:val="en-GB"/>
              </w:rPr>
              <w:t xml:space="preserve"> be a database? Put some example if you know any.</w:t>
            </w:r>
          </w:p>
          <w:p w:rsidR="00FB5F92" w:rsidRPr="00FB5F92" w:rsidRDefault="00FB5F92" w:rsidP="00FB5F92">
            <w:pPr>
              <w:spacing w:line="480" w:lineRule="auto"/>
              <w:ind w:left="540"/>
              <w:jc w:val="both"/>
              <w:rPr>
                <w:rFonts w:ascii="Arial" w:hAnsi="Arial" w:cs="Arial"/>
                <w:lang w:val="en-GB"/>
              </w:rPr>
            </w:pPr>
            <w:r w:rsidRPr="00FB5F92">
              <w:rPr>
                <w:rFonts w:ascii="Arial" w:hAnsi="Arial" w:cs="Arial"/>
                <w:lang w:val="en-GB"/>
              </w:rPr>
              <w:t>4. Do you know any program that manages databases?</w:t>
            </w:r>
          </w:p>
          <w:p w:rsidR="00FB5F92" w:rsidRPr="00FB5F92" w:rsidRDefault="00FB5F92" w:rsidP="00FB5F92">
            <w:pPr>
              <w:spacing w:line="480" w:lineRule="auto"/>
              <w:ind w:left="540"/>
              <w:jc w:val="both"/>
              <w:rPr>
                <w:rFonts w:ascii="Arial" w:hAnsi="Arial" w:cs="Arial"/>
                <w:lang w:val="en-GB"/>
              </w:rPr>
            </w:pPr>
            <w:r w:rsidRPr="00FB5F92">
              <w:rPr>
                <w:rFonts w:ascii="Arial" w:hAnsi="Arial" w:cs="Arial"/>
                <w:lang w:val="en-GB"/>
              </w:rPr>
              <w:t>5. What do you think can be done with a database?</w:t>
            </w:r>
          </w:p>
          <w:p w:rsidR="00FB5F92" w:rsidRPr="00FB5F92" w:rsidRDefault="00FB5F92" w:rsidP="00FB5F92">
            <w:pPr>
              <w:spacing w:line="480" w:lineRule="auto"/>
              <w:ind w:left="540"/>
              <w:jc w:val="both"/>
              <w:rPr>
                <w:rFonts w:ascii="Arial" w:hAnsi="Arial" w:cs="Arial"/>
                <w:lang w:val="en-GB"/>
              </w:rPr>
            </w:pPr>
            <w:r w:rsidRPr="00FB5F92">
              <w:rPr>
                <w:rFonts w:ascii="Arial" w:hAnsi="Arial" w:cs="Arial"/>
                <w:lang w:val="en-GB"/>
              </w:rPr>
              <w:t>6. Where do you think the information is stored?</w:t>
            </w:r>
          </w:p>
          <w:p w:rsidR="00FB5F92" w:rsidRPr="00FB5F92" w:rsidRDefault="00FB5F92" w:rsidP="00FB5F92">
            <w:pPr>
              <w:spacing w:line="480" w:lineRule="auto"/>
              <w:ind w:left="540"/>
              <w:jc w:val="both"/>
              <w:rPr>
                <w:rFonts w:ascii="Arial" w:hAnsi="Arial" w:cs="Arial"/>
                <w:lang w:val="en-GB"/>
              </w:rPr>
            </w:pPr>
            <w:r w:rsidRPr="00FB5F92">
              <w:rPr>
                <w:rFonts w:ascii="Arial" w:hAnsi="Arial" w:cs="Arial"/>
                <w:lang w:val="en-GB"/>
              </w:rPr>
              <w:t>7. It can be accessed from anywhere?</w:t>
            </w:r>
          </w:p>
          <w:p w:rsidR="00FB5F92" w:rsidRPr="00FB5F92" w:rsidRDefault="00FB5F92" w:rsidP="00FB5F92">
            <w:pPr>
              <w:spacing w:line="480" w:lineRule="auto"/>
              <w:ind w:left="540"/>
              <w:jc w:val="both"/>
              <w:rPr>
                <w:rFonts w:ascii="Arial" w:hAnsi="Arial" w:cs="Arial"/>
                <w:lang w:val="en-GB"/>
              </w:rPr>
            </w:pPr>
            <w:r w:rsidRPr="00FB5F92">
              <w:rPr>
                <w:rFonts w:ascii="Arial" w:hAnsi="Arial" w:cs="Arial"/>
                <w:lang w:val="en-GB"/>
              </w:rPr>
              <w:t xml:space="preserve">8. You can </w:t>
            </w:r>
            <w:r w:rsidR="000067CC">
              <w:rPr>
                <w:rFonts w:ascii="Arial" w:hAnsi="Arial" w:cs="Arial"/>
                <w:lang w:val="en-GB"/>
              </w:rPr>
              <w:t>access more than one person at the same</w:t>
            </w:r>
            <w:r w:rsidRPr="00FB5F92">
              <w:rPr>
                <w:rFonts w:ascii="Arial" w:hAnsi="Arial" w:cs="Arial"/>
                <w:lang w:val="en-GB"/>
              </w:rPr>
              <w:t xml:space="preserve"> time?</w:t>
            </w:r>
          </w:p>
          <w:p w:rsidR="00FB5F92" w:rsidRPr="00FB5F92" w:rsidRDefault="00FB5F92" w:rsidP="00FB5F92">
            <w:pPr>
              <w:spacing w:line="480" w:lineRule="auto"/>
              <w:ind w:left="540"/>
              <w:jc w:val="both"/>
              <w:rPr>
                <w:rFonts w:ascii="Arial" w:hAnsi="Arial" w:cs="Arial"/>
                <w:lang w:val="en-GB"/>
              </w:rPr>
            </w:pPr>
            <w:r w:rsidRPr="00FB5F92">
              <w:rPr>
                <w:rFonts w:ascii="Arial" w:hAnsi="Arial" w:cs="Arial"/>
                <w:lang w:val="en-GB"/>
              </w:rPr>
              <w:t xml:space="preserve">9. </w:t>
            </w:r>
            <w:r>
              <w:rPr>
                <w:rFonts w:ascii="Arial" w:hAnsi="Arial" w:cs="Arial"/>
                <w:lang w:val="en-GB"/>
              </w:rPr>
              <w:t>When we started to use</w:t>
            </w:r>
            <w:r w:rsidRPr="00FB5F92">
              <w:rPr>
                <w:rFonts w:ascii="Arial" w:hAnsi="Arial" w:cs="Arial"/>
                <w:lang w:val="en-GB"/>
              </w:rPr>
              <w:t xml:space="preserve"> databases?</w:t>
            </w:r>
          </w:p>
          <w:p w:rsidR="005922E1" w:rsidRDefault="00FB5F92" w:rsidP="00FB5F92">
            <w:pPr>
              <w:jc w:val="both"/>
              <w:rPr>
                <w:rFonts w:ascii="Arial" w:hAnsi="Arial" w:cs="Arial"/>
                <w:lang w:val="en-GB"/>
              </w:rPr>
            </w:pPr>
            <w:r>
              <w:rPr>
                <w:rFonts w:ascii="Arial" w:hAnsi="Arial" w:cs="Arial"/>
                <w:lang w:val="en-GB"/>
              </w:rPr>
              <w:t xml:space="preserve">      </w:t>
            </w:r>
            <w:r w:rsidRPr="00FB5F92">
              <w:rPr>
                <w:rFonts w:ascii="Arial" w:hAnsi="Arial" w:cs="Arial"/>
                <w:lang w:val="en-GB"/>
              </w:rPr>
              <w:t>10. Do you think databases</w:t>
            </w:r>
            <w:r>
              <w:rPr>
                <w:rFonts w:ascii="Arial" w:hAnsi="Arial" w:cs="Arial"/>
                <w:lang w:val="en-GB"/>
              </w:rPr>
              <w:t xml:space="preserve"> are</w:t>
            </w:r>
            <w:r w:rsidRPr="00FB5F92">
              <w:rPr>
                <w:rFonts w:ascii="Arial" w:hAnsi="Arial" w:cs="Arial"/>
                <w:lang w:val="en-GB"/>
              </w:rPr>
              <w:t xml:space="preserve"> useful and necessary?</w:t>
            </w:r>
          </w:p>
          <w:p w:rsidR="00FB5F92" w:rsidRDefault="00FB5F92" w:rsidP="00FB5F92">
            <w:pPr>
              <w:jc w:val="both"/>
              <w:rPr>
                <w:rFonts w:ascii="Arial" w:hAnsi="Arial" w:cs="Arial"/>
                <w:lang w:val="en-GB"/>
              </w:rPr>
            </w:pPr>
          </w:p>
          <w:p w:rsidR="00FB5F92" w:rsidRPr="000409B5" w:rsidRDefault="00FB5F92" w:rsidP="00FB5F92">
            <w:pPr>
              <w:jc w:val="both"/>
              <w:rPr>
                <w:lang w:val="en-GB"/>
              </w:rPr>
            </w:pPr>
          </w:p>
        </w:tc>
      </w:tr>
    </w:tbl>
    <w:p w:rsidR="00D23B7B" w:rsidRPr="000409B5" w:rsidRDefault="00D23B7B">
      <w:pPr>
        <w:jc w:val="both"/>
        <w:rPr>
          <w:rFonts w:ascii="Arial" w:hAnsi="Arial" w:cs="Arial"/>
          <w:lang w:val="en-GB"/>
        </w:rPr>
      </w:pPr>
    </w:p>
    <w:p w:rsidR="00D23B7B" w:rsidRPr="00243A62" w:rsidRDefault="00243A62">
      <w:pPr>
        <w:jc w:val="both"/>
        <w:rPr>
          <w:b/>
          <w:u w:val="single"/>
          <w:lang w:val="en-GB"/>
        </w:rPr>
      </w:pPr>
      <w:r w:rsidRPr="00243A62">
        <w:rPr>
          <w:b/>
          <w:u w:val="single"/>
          <w:lang w:val="en-GB"/>
        </w:rPr>
        <w:t>STEPS</w:t>
      </w:r>
    </w:p>
    <w:p w:rsidR="00243A62" w:rsidRPr="000409B5" w:rsidRDefault="00243A62">
      <w:pPr>
        <w:jc w:val="both"/>
        <w:rPr>
          <w:lang w:val="en-GB"/>
        </w:rPr>
      </w:pPr>
    </w:p>
    <w:p w:rsidR="00FB5F92" w:rsidRDefault="00FB5F92" w:rsidP="00FB5F92">
      <w:pPr>
        <w:pStyle w:val="Akapitzlist"/>
        <w:numPr>
          <w:ilvl w:val="0"/>
          <w:numId w:val="21"/>
        </w:numPr>
        <w:jc w:val="both"/>
        <w:rPr>
          <w:rFonts w:ascii="Arial" w:hAnsi="Arial" w:cs="Arial"/>
          <w:lang w:val="en-GB"/>
        </w:rPr>
      </w:pPr>
      <w:r w:rsidRPr="00FB5F92">
        <w:rPr>
          <w:rFonts w:ascii="Arial" w:hAnsi="Arial" w:cs="Arial"/>
          <w:lang w:val="en-GB"/>
        </w:rPr>
        <w:t>Students watch the presentation and listen to the explanation. The teacher made contributions those deemed necessary as well as interactions with students as deemed necessary.</w:t>
      </w:r>
    </w:p>
    <w:p w:rsidR="00FB5F92" w:rsidRPr="00FB5F92" w:rsidRDefault="00FB5F92" w:rsidP="00FB5F92">
      <w:pPr>
        <w:pStyle w:val="Akapitzlist"/>
        <w:ind w:left="360"/>
        <w:jc w:val="both"/>
        <w:rPr>
          <w:rFonts w:ascii="Arial" w:hAnsi="Arial" w:cs="Arial"/>
          <w:lang w:val="en-GB"/>
        </w:rPr>
      </w:pPr>
    </w:p>
    <w:p w:rsidR="00FB5F92" w:rsidRPr="00FB5F92" w:rsidRDefault="00FB5F92" w:rsidP="00FB5F92">
      <w:pPr>
        <w:pStyle w:val="Akapitzlist"/>
        <w:numPr>
          <w:ilvl w:val="0"/>
          <w:numId w:val="21"/>
        </w:numPr>
        <w:jc w:val="both"/>
        <w:rPr>
          <w:rFonts w:ascii="Arial" w:hAnsi="Arial" w:cs="Arial"/>
          <w:lang w:val="en-GB"/>
        </w:rPr>
      </w:pPr>
      <w:r w:rsidRPr="00FB5F92">
        <w:rPr>
          <w:rFonts w:ascii="Arial" w:hAnsi="Arial" w:cs="Arial"/>
          <w:lang w:val="en-GB"/>
        </w:rPr>
        <w:t>Working Group. Resolution of proposed activiti</w:t>
      </w:r>
      <w:r>
        <w:rPr>
          <w:rFonts w:ascii="Arial" w:hAnsi="Arial" w:cs="Arial"/>
          <w:lang w:val="en-GB"/>
        </w:rPr>
        <w:t xml:space="preserve">es. After </w:t>
      </w:r>
      <w:r w:rsidRPr="00FB5F92">
        <w:rPr>
          <w:rFonts w:ascii="Arial" w:hAnsi="Arial" w:cs="Arial"/>
          <w:lang w:val="en-GB"/>
        </w:rPr>
        <w:t>listening the explanation of the lesson, students are placed in pairs and begin to work.</w:t>
      </w:r>
    </w:p>
    <w:p w:rsidR="00CF7494" w:rsidRPr="00FB5F92" w:rsidRDefault="00FB5F92" w:rsidP="00FB5F92">
      <w:pPr>
        <w:pStyle w:val="Akapitzlist"/>
        <w:ind w:left="360"/>
        <w:jc w:val="both"/>
        <w:rPr>
          <w:rFonts w:ascii="Arial" w:hAnsi="Arial" w:cs="Arial"/>
          <w:lang w:val="en-GB"/>
        </w:rPr>
      </w:pPr>
      <w:r w:rsidRPr="00FB5F92">
        <w:rPr>
          <w:rFonts w:ascii="Arial" w:hAnsi="Arial" w:cs="Arial"/>
          <w:lang w:val="en-GB"/>
        </w:rPr>
        <w:t>The exercises must be performed in the worksheet.</w:t>
      </w:r>
    </w:p>
    <w:p w:rsidR="00FB5F92" w:rsidRPr="000409B5" w:rsidRDefault="00FB5F92" w:rsidP="00FB5F92">
      <w:pPr>
        <w:pStyle w:val="Akapitzlist"/>
        <w:ind w:left="360"/>
        <w:jc w:val="both"/>
        <w:rPr>
          <w:rFonts w:ascii="Arial" w:hAnsi="Arial" w:cs="Arial"/>
          <w:lang w:val="en-GB"/>
        </w:rPr>
      </w:pPr>
    </w:p>
    <w:p w:rsidR="00FB5F92" w:rsidRDefault="00FB5F92" w:rsidP="00FB5F92">
      <w:pPr>
        <w:pStyle w:val="Akapitzlist"/>
        <w:numPr>
          <w:ilvl w:val="0"/>
          <w:numId w:val="21"/>
        </w:numPr>
        <w:rPr>
          <w:rFonts w:ascii="Arial" w:hAnsi="Arial" w:cs="Arial"/>
          <w:lang w:val="en-GB"/>
        </w:rPr>
      </w:pPr>
      <w:r w:rsidRPr="00FB5F92">
        <w:rPr>
          <w:rFonts w:ascii="Arial" w:hAnsi="Arial" w:cs="Arial"/>
          <w:lang w:val="en-GB"/>
        </w:rPr>
        <w:t>Activities are performed with the computer and have to save the results. The answers can be answered in the same file the statements, making screenshots of the steps and results. The document will be sent by email to the address indicated by the teacher.</w:t>
      </w:r>
    </w:p>
    <w:p w:rsidR="00FB5F92" w:rsidRPr="00FB5F92" w:rsidRDefault="00FB5F92" w:rsidP="00FB5F92">
      <w:pPr>
        <w:pStyle w:val="Akapitzlist"/>
        <w:ind w:left="360"/>
        <w:rPr>
          <w:rFonts w:ascii="Arial" w:hAnsi="Arial" w:cs="Arial"/>
          <w:lang w:val="en-GB"/>
        </w:rPr>
      </w:pPr>
    </w:p>
    <w:p w:rsidR="00CF7494" w:rsidRPr="00FB5F92" w:rsidRDefault="00FB5F92" w:rsidP="00FB5F92">
      <w:pPr>
        <w:pStyle w:val="Akapitzlist"/>
        <w:numPr>
          <w:ilvl w:val="0"/>
          <w:numId w:val="21"/>
        </w:numPr>
        <w:rPr>
          <w:rFonts w:ascii="Arial" w:hAnsi="Arial" w:cs="Arial"/>
          <w:lang w:val="en-GB"/>
        </w:rPr>
      </w:pPr>
      <w:r w:rsidRPr="00FB5F92">
        <w:rPr>
          <w:rFonts w:ascii="Arial" w:hAnsi="Arial" w:cs="Arial"/>
          <w:lang w:val="en-GB"/>
        </w:rPr>
        <w:t>Students can write down any improvement in learning consider.</w:t>
      </w:r>
    </w:p>
    <w:p w:rsidR="00FB5F92" w:rsidRPr="00FB5F92" w:rsidRDefault="00FB5F92" w:rsidP="00FB5F92">
      <w:pPr>
        <w:rPr>
          <w:rFonts w:ascii="Arial" w:hAnsi="Arial" w:cs="Arial"/>
          <w:lang w:val="en-GB"/>
        </w:rPr>
      </w:pPr>
    </w:p>
    <w:p w:rsidR="00FB5F92" w:rsidRDefault="00FB5F92">
      <w:pPr>
        <w:suppressAutoHyphens w:val="0"/>
        <w:rPr>
          <w:rFonts w:ascii="Arial" w:hAnsi="Arial" w:cs="Arial"/>
          <w:b/>
          <w:lang w:val="en-GB"/>
        </w:rPr>
      </w:pPr>
      <w:r>
        <w:rPr>
          <w:rFonts w:ascii="Arial" w:hAnsi="Arial" w:cs="Arial"/>
          <w:b/>
          <w:lang w:val="en-GB"/>
        </w:rPr>
        <w:br w:type="page"/>
      </w:r>
    </w:p>
    <w:p w:rsidR="00CF7494" w:rsidRDefault="00FB5F92" w:rsidP="00E03DC1">
      <w:pPr>
        <w:pStyle w:val="Akapitzlist"/>
        <w:numPr>
          <w:ilvl w:val="0"/>
          <w:numId w:val="9"/>
        </w:numPr>
        <w:pBdr>
          <w:bottom w:val="single" w:sz="4" w:space="1" w:color="auto"/>
        </w:pBdr>
        <w:ind w:left="426" w:hanging="426"/>
        <w:jc w:val="both"/>
        <w:rPr>
          <w:rFonts w:ascii="Arial" w:hAnsi="Arial" w:cs="Arial"/>
          <w:b/>
          <w:lang w:val="en-GB"/>
        </w:rPr>
      </w:pPr>
      <w:r>
        <w:rPr>
          <w:rFonts w:ascii="Arial" w:hAnsi="Arial" w:cs="Arial"/>
          <w:b/>
          <w:lang w:val="en-GB"/>
        </w:rPr>
        <w:lastRenderedPageBreak/>
        <w:t>EXERCISES</w:t>
      </w:r>
      <w:r w:rsidR="00CF7494" w:rsidRPr="000409B5">
        <w:rPr>
          <w:rFonts w:ascii="Arial" w:hAnsi="Arial" w:cs="Arial"/>
          <w:b/>
          <w:lang w:val="en-GB"/>
        </w:rPr>
        <w:t xml:space="preserve"> (</w:t>
      </w:r>
      <w:r>
        <w:rPr>
          <w:rFonts w:ascii="Arial" w:hAnsi="Arial" w:cs="Arial"/>
          <w:b/>
          <w:lang w:val="en-GB"/>
        </w:rPr>
        <w:t>in this sheet</w:t>
      </w:r>
      <w:r w:rsidR="00CF7494" w:rsidRPr="000409B5">
        <w:rPr>
          <w:rFonts w:ascii="Arial" w:hAnsi="Arial" w:cs="Arial"/>
          <w:b/>
          <w:lang w:val="en-GB"/>
        </w:rPr>
        <w:t>)</w:t>
      </w:r>
    </w:p>
    <w:p w:rsidR="00E03DC1" w:rsidRPr="00E03DC1" w:rsidRDefault="00E03DC1" w:rsidP="00E03DC1">
      <w:pPr>
        <w:pStyle w:val="Akapitzlist"/>
        <w:numPr>
          <w:ilvl w:val="0"/>
          <w:numId w:val="9"/>
        </w:numPr>
        <w:pBdr>
          <w:bottom w:val="single" w:sz="4" w:space="1" w:color="auto"/>
        </w:pBdr>
        <w:ind w:left="426" w:hanging="426"/>
        <w:jc w:val="both"/>
        <w:rPr>
          <w:rFonts w:ascii="Arial" w:hAnsi="Arial" w:cs="Arial"/>
          <w:b/>
          <w:color w:val="FFFFFF" w:themeColor="background1"/>
          <w:lang w:val="en-GB"/>
        </w:rPr>
      </w:pPr>
    </w:p>
    <w:p w:rsidR="00CF7494" w:rsidRPr="000409B5" w:rsidRDefault="00CF7494" w:rsidP="00CF7494">
      <w:pPr>
        <w:pStyle w:val="Akapitzlist"/>
        <w:rPr>
          <w:rFonts w:ascii="Arial" w:hAnsi="Arial" w:cs="Arial"/>
          <w:lang w:val="en-GB"/>
        </w:rPr>
      </w:pPr>
    </w:p>
    <w:p w:rsidR="00FB5F92" w:rsidRPr="00E03DC1" w:rsidRDefault="00FB5F92" w:rsidP="00FB5F92">
      <w:pPr>
        <w:pStyle w:val="Akapitzlist"/>
        <w:numPr>
          <w:ilvl w:val="0"/>
          <w:numId w:val="14"/>
        </w:numPr>
        <w:jc w:val="both"/>
        <w:rPr>
          <w:rFonts w:ascii="Arial" w:hAnsi="Arial" w:cs="Arial"/>
          <w:b/>
          <w:lang w:val="en-GB"/>
        </w:rPr>
      </w:pPr>
      <w:r w:rsidRPr="00E03DC1">
        <w:rPr>
          <w:rFonts w:ascii="Arial" w:hAnsi="Arial" w:cs="Arial"/>
          <w:b/>
          <w:lang w:val="en-GB"/>
        </w:rPr>
        <w:t>What do you understand by a database?</w:t>
      </w:r>
    </w:p>
    <w:p w:rsidR="002C6E3D" w:rsidRPr="000409B5" w:rsidRDefault="002C6E3D" w:rsidP="002C6E3D">
      <w:pPr>
        <w:jc w:val="both"/>
        <w:rPr>
          <w:rFonts w:ascii="Arial" w:hAnsi="Arial" w:cs="Arial"/>
          <w:lang w:val="en-GB"/>
        </w:rPr>
      </w:pPr>
    </w:p>
    <w:p w:rsidR="002C6E3D" w:rsidRPr="000409B5" w:rsidRDefault="002C6E3D" w:rsidP="002C6E3D">
      <w:pPr>
        <w:jc w:val="both"/>
        <w:rPr>
          <w:rFonts w:ascii="Arial" w:hAnsi="Arial" w:cs="Arial"/>
          <w:lang w:val="en-GB"/>
        </w:rPr>
      </w:pPr>
    </w:p>
    <w:p w:rsidR="002C6E3D" w:rsidRPr="000409B5" w:rsidRDefault="002C6E3D" w:rsidP="002C6E3D">
      <w:pPr>
        <w:jc w:val="both"/>
        <w:rPr>
          <w:rFonts w:ascii="Arial" w:hAnsi="Arial" w:cs="Arial"/>
          <w:lang w:val="en-GB"/>
        </w:rPr>
      </w:pPr>
    </w:p>
    <w:p w:rsidR="002C6E3D" w:rsidRPr="000409B5" w:rsidRDefault="002C6E3D" w:rsidP="002C6E3D">
      <w:pPr>
        <w:jc w:val="both"/>
        <w:rPr>
          <w:rFonts w:ascii="Arial" w:hAnsi="Arial" w:cs="Arial"/>
          <w:lang w:val="en-GB"/>
        </w:rPr>
      </w:pPr>
    </w:p>
    <w:p w:rsidR="002C6E3D" w:rsidRPr="000409B5" w:rsidRDefault="002C6E3D" w:rsidP="002C6E3D">
      <w:pPr>
        <w:jc w:val="both"/>
        <w:rPr>
          <w:rFonts w:ascii="Arial" w:hAnsi="Arial" w:cs="Arial"/>
          <w:lang w:val="en-GB"/>
        </w:rPr>
      </w:pPr>
    </w:p>
    <w:p w:rsidR="002C6E3D" w:rsidRPr="000409B5" w:rsidRDefault="002C6E3D" w:rsidP="002C6E3D">
      <w:pPr>
        <w:jc w:val="both"/>
        <w:rPr>
          <w:rFonts w:ascii="Arial" w:hAnsi="Arial" w:cs="Arial"/>
          <w:lang w:val="en-GB"/>
        </w:rPr>
      </w:pPr>
    </w:p>
    <w:p w:rsidR="002C6E3D" w:rsidRPr="000409B5" w:rsidRDefault="002C6E3D" w:rsidP="002C6E3D">
      <w:pPr>
        <w:jc w:val="both"/>
        <w:rPr>
          <w:rFonts w:ascii="Arial" w:hAnsi="Arial" w:cs="Arial"/>
          <w:lang w:val="en-GB"/>
        </w:rPr>
      </w:pPr>
    </w:p>
    <w:p w:rsidR="002C6E3D" w:rsidRPr="000409B5" w:rsidRDefault="002C6E3D" w:rsidP="002C6E3D">
      <w:pPr>
        <w:jc w:val="both"/>
        <w:rPr>
          <w:rFonts w:ascii="Arial" w:hAnsi="Arial" w:cs="Arial"/>
          <w:lang w:val="en-GB"/>
        </w:rPr>
      </w:pPr>
    </w:p>
    <w:p w:rsidR="002C6E3D" w:rsidRPr="000409B5" w:rsidRDefault="002C6E3D" w:rsidP="002C6E3D">
      <w:pPr>
        <w:jc w:val="both"/>
        <w:rPr>
          <w:rFonts w:ascii="Arial" w:hAnsi="Arial" w:cs="Arial"/>
          <w:lang w:val="en-GB"/>
        </w:rPr>
      </w:pPr>
    </w:p>
    <w:p w:rsidR="002C6E3D" w:rsidRPr="000409B5" w:rsidRDefault="002C6E3D" w:rsidP="002C6E3D">
      <w:pPr>
        <w:jc w:val="both"/>
        <w:rPr>
          <w:rFonts w:ascii="Arial" w:hAnsi="Arial" w:cs="Arial"/>
          <w:lang w:val="en-GB"/>
        </w:rPr>
      </w:pPr>
    </w:p>
    <w:p w:rsidR="002C6E3D" w:rsidRPr="000409B5" w:rsidRDefault="002C6E3D" w:rsidP="002C6E3D">
      <w:pPr>
        <w:jc w:val="both"/>
        <w:rPr>
          <w:rFonts w:ascii="Arial" w:hAnsi="Arial" w:cs="Arial"/>
          <w:lang w:val="en-GB"/>
        </w:rPr>
      </w:pPr>
    </w:p>
    <w:p w:rsidR="002C6E3D" w:rsidRPr="000409B5" w:rsidRDefault="002C6E3D" w:rsidP="002C6E3D">
      <w:pPr>
        <w:jc w:val="both"/>
        <w:rPr>
          <w:rFonts w:ascii="Arial" w:hAnsi="Arial" w:cs="Arial"/>
          <w:lang w:val="en-GB"/>
        </w:rPr>
      </w:pPr>
    </w:p>
    <w:p w:rsidR="002C6E3D" w:rsidRPr="000409B5" w:rsidRDefault="002C6E3D" w:rsidP="002C6E3D">
      <w:pPr>
        <w:jc w:val="both"/>
        <w:rPr>
          <w:rFonts w:ascii="Arial" w:hAnsi="Arial" w:cs="Arial"/>
          <w:lang w:val="en-GB"/>
        </w:rPr>
      </w:pPr>
    </w:p>
    <w:p w:rsidR="002C6E3D" w:rsidRPr="000409B5" w:rsidRDefault="002C6E3D" w:rsidP="002C6E3D">
      <w:pPr>
        <w:jc w:val="both"/>
        <w:rPr>
          <w:rFonts w:ascii="Arial" w:hAnsi="Arial" w:cs="Arial"/>
          <w:lang w:val="en-GB"/>
        </w:rPr>
      </w:pPr>
    </w:p>
    <w:p w:rsidR="002C6E3D" w:rsidRPr="000409B5" w:rsidRDefault="002C6E3D" w:rsidP="002C6E3D">
      <w:pPr>
        <w:jc w:val="both"/>
        <w:rPr>
          <w:rFonts w:ascii="Arial" w:hAnsi="Arial" w:cs="Arial"/>
          <w:lang w:val="en-GB"/>
        </w:rPr>
      </w:pPr>
    </w:p>
    <w:p w:rsidR="002C6E3D" w:rsidRPr="000409B5" w:rsidRDefault="002C6E3D" w:rsidP="002C6E3D">
      <w:pPr>
        <w:jc w:val="both"/>
        <w:rPr>
          <w:rFonts w:ascii="Arial" w:hAnsi="Arial" w:cs="Arial"/>
          <w:lang w:val="en-GB"/>
        </w:rPr>
      </w:pPr>
    </w:p>
    <w:p w:rsidR="002C6E3D" w:rsidRPr="000409B5" w:rsidRDefault="002C6E3D" w:rsidP="002C6E3D">
      <w:pPr>
        <w:jc w:val="both"/>
        <w:rPr>
          <w:rFonts w:ascii="Arial" w:hAnsi="Arial" w:cs="Arial"/>
          <w:lang w:val="en-GB"/>
        </w:rPr>
      </w:pPr>
    </w:p>
    <w:p w:rsidR="002C6E3D" w:rsidRPr="00E03DC1" w:rsidRDefault="00E03DC1" w:rsidP="002C6E3D">
      <w:pPr>
        <w:pStyle w:val="Akapitzlist"/>
        <w:numPr>
          <w:ilvl w:val="0"/>
          <w:numId w:val="14"/>
        </w:numPr>
        <w:jc w:val="both"/>
        <w:rPr>
          <w:rFonts w:ascii="Arial" w:hAnsi="Arial" w:cs="Arial"/>
          <w:b/>
          <w:lang w:val="en-GB"/>
        </w:rPr>
      </w:pPr>
      <w:r w:rsidRPr="00E03DC1">
        <w:rPr>
          <w:rFonts w:ascii="Arial" w:hAnsi="Arial" w:cs="Arial"/>
          <w:b/>
          <w:lang w:val="en-GB"/>
        </w:rPr>
        <w:t>Match each word with their definition</w:t>
      </w:r>
      <w:r w:rsidR="002C6E3D" w:rsidRPr="00E03DC1">
        <w:rPr>
          <w:rFonts w:ascii="Arial" w:hAnsi="Arial" w:cs="Arial"/>
          <w:b/>
          <w:lang w:val="en-GB"/>
        </w:rPr>
        <w:t>.</w:t>
      </w:r>
    </w:p>
    <w:p w:rsidR="002C6E3D" w:rsidRPr="000409B5" w:rsidRDefault="002C6E3D" w:rsidP="002C6E3D">
      <w:pPr>
        <w:jc w:val="both"/>
        <w:rPr>
          <w:rFonts w:ascii="Arial" w:hAnsi="Arial" w:cs="Arial"/>
          <w:lang w:val="en-GB"/>
        </w:rPr>
      </w:pPr>
    </w:p>
    <w:tbl>
      <w:tblPr>
        <w:tblStyle w:val="Tabela-Siatk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268"/>
        <w:gridCol w:w="4536"/>
      </w:tblGrid>
      <w:tr w:rsidR="002C6E3D" w:rsidRPr="000409B5" w:rsidTr="00E03DC1">
        <w:trPr>
          <w:trHeight w:val="915"/>
        </w:trPr>
        <w:tc>
          <w:tcPr>
            <w:tcW w:w="2376" w:type="dxa"/>
          </w:tcPr>
          <w:p w:rsidR="002C6E3D" w:rsidRPr="00E03DC1" w:rsidRDefault="00E03DC1" w:rsidP="002C6E3D">
            <w:pPr>
              <w:jc w:val="right"/>
              <w:rPr>
                <w:rFonts w:ascii="Arial" w:hAnsi="Arial" w:cs="Arial"/>
                <w:sz w:val="44"/>
                <w:lang w:val="en-GB"/>
              </w:rPr>
            </w:pPr>
            <w:r w:rsidRPr="00E03DC1">
              <w:rPr>
                <w:rFonts w:ascii="Arial" w:hAnsi="Arial" w:cs="Arial"/>
                <w:sz w:val="44"/>
                <w:lang w:val="en-GB"/>
              </w:rPr>
              <w:t>DBMS</w:t>
            </w:r>
          </w:p>
        </w:tc>
        <w:tc>
          <w:tcPr>
            <w:tcW w:w="2268" w:type="dxa"/>
          </w:tcPr>
          <w:p w:rsidR="002C6E3D" w:rsidRPr="000409B5" w:rsidRDefault="002C6E3D" w:rsidP="002C6E3D">
            <w:pPr>
              <w:pStyle w:val="Akapitzlist"/>
              <w:numPr>
                <w:ilvl w:val="0"/>
                <w:numId w:val="17"/>
              </w:numPr>
              <w:ind w:hanging="720"/>
              <w:jc w:val="both"/>
              <w:rPr>
                <w:rFonts w:ascii="Arial" w:hAnsi="Arial" w:cs="Arial"/>
                <w:sz w:val="32"/>
                <w:lang w:val="en-GB"/>
              </w:rPr>
            </w:pPr>
          </w:p>
        </w:tc>
        <w:tc>
          <w:tcPr>
            <w:tcW w:w="4536" w:type="dxa"/>
          </w:tcPr>
          <w:p w:rsidR="002C6E3D" w:rsidRPr="000409B5" w:rsidRDefault="00E03DC1" w:rsidP="002C6E3D">
            <w:pPr>
              <w:pStyle w:val="Akapitzlist"/>
              <w:numPr>
                <w:ilvl w:val="0"/>
                <w:numId w:val="17"/>
              </w:numPr>
              <w:ind w:left="318" w:hanging="284"/>
              <w:jc w:val="both"/>
              <w:rPr>
                <w:rFonts w:ascii="Arial" w:hAnsi="Arial" w:cs="Arial"/>
                <w:sz w:val="32"/>
                <w:lang w:val="en-GB"/>
              </w:rPr>
            </w:pPr>
            <w:r>
              <w:rPr>
                <w:rFonts w:ascii="Arial" w:hAnsi="Arial" w:cs="Arial"/>
                <w:sz w:val="32"/>
                <w:lang w:val="en-GB"/>
              </w:rPr>
              <w:t xml:space="preserve">Each </w:t>
            </w:r>
            <w:r w:rsidR="000067CC">
              <w:rPr>
                <w:rFonts w:ascii="Arial" w:hAnsi="Arial" w:cs="Arial"/>
                <w:sz w:val="32"/>
                <w:lang w:val="en-GB"/>
              </w:rPr>
              <w:t>record</w:t>
            </w:r>
            <w:r>
              <w:rPr>
                <w:rFonts w:ascii="Arial" w:hAnsi="Arial" w:cs="Arial"/>
                <w:sz w:val="32"/>
                <w:lang w:val="en-GB"/>
              </w:rPr>
              <w:t xml:space="preserve"> item</w:t>
            </w:r>
          </w:p>
        </w:tc>
      </w:tr>
      <w:tr w:rsidR="002C6E3D" w:rsidRPr="000409B5" w:rsidTr="00E03DC1">
        <w:trPr>
          <w:trHeight w:val="915"/>
        </w:trPr>
        <w:tc>
          <w:tcPr>
            <w:tcW w:w="2376" w:type="dxa"/>
          </w:tcPr>
          <w:p w:rsidR="002C6E3D" w:rsidRPr="00E03DC1" w:rsidRDefault="00E03DC1" w:rsidP="002C6E3D">
            <w:pPr>
              <w:jc w:val="right"/>
              <w:rPr>
                <w:rFonts w:ascii="Arial" w:hAnsi="Arial" w:cs="Arial"/>
                <w:sz w:val="44"/>
                <w:lang w:val="en-GB"/>
              </w:rPr>
            </w:pPr>
            <w:r w:rsidRPr="00E03DC1">
              <w:rPr>
                <w:rFonts w:ascii="Arial" w:hAnsi="Arial" w:cs="Arial"/>
                <w:sz w:val="44"/>
                <w:lang w:val="en-GB"/>
              </w:rPr>
              <w:t>database</w:t>
            </w:r>
          </w:p>
        </w:tc>
        <w:tc>
          <w:tcPr>
            <w:tcW w:w="2268" w:type="dxa"/>
          </w:tcPr>
          <w:p w:rsidR="002C6E3D" w:rsidRPr="000409B5" w:rsidRDefault="002C6E3D" w:rsidP="002C6E3D">
            <w:pPr>
              <w:pStyle w:val="Akapitzlist"/>
              <w:numPr>
                <w:ilvl w:val="0"/>
                <w:numId w:val="17"/>
              </w:numPr>
              <w:ind w:hanging="720"/>
              <w:jc w:val="both"/>
              <w:rPr>
                <w:rFonts w:ascii="Arial" w:hAnsi="Arial" w:cs="Arial"/>
                <w:sz w:val="32"/>
                <w:lang w:val="en-GB"/>
              </w:rPr>
            </w:pPr>
          </w:p>
        </w:tc>
        <w:tc>
          <w:tcPr>
            <w:tcW w:w="4536" w:type="dxa"/>
          </w:tcPr>
          <w:p w:rsidR="002C6E3D" w:rsidRPr="000409B5" w:rsidRDefault="00E03DC1" w:rsidP="002C6E3D">
            <w:pPr>
              <w:pStyle w:val="Akapitzlist"/>
              <w:numPr>
                <w:ilvl w:val="0"/>
                <w:numId w:val="17"/>
              </w:numPr>
              <w:ind w:left="318" w:hanging="284"/>
              <w:jc w:val="both"/>
              <w:rPr>
                <w:rFonts w:ascii="Arial" w:hAnsi="Arial" w:cs="Arial"/>
                <w:sz w:val="32"/>
                <w:lang w:val="en-GB"/>
              </w:rPr>
            </w:pPr>
            <w:r>
              <w:rPr>
                <w:rFonts w:ascii="Arial" w:hAnsi="Arial" w:cs="Arial"/>
                <w:sz w:val="32"/>
                <w:lang w:val="en-GB"/>
              </w:rPr>
              <w:t>A Boolean, chart, Integer,...</w:t>
            </w:r>
          </w:p>
        </w:tc>
      </w:tr>
      <w:tr w:rsidR="002C6E3D" w:rsidRPr="000409B5" w:rsidTr="00E03DC1">
        <w:trPr>
          <w:trHeight w:val="915"/>
        </w:trPr>
        <w:tc>
          <w:tcPr>
            <w:tcW w:w="2376" w:type="dxa"/>
          </w:tcPr>
          <w:p w:rsidR="002C6E3D" w:rsidRPr="00E03DC1" w:rsidRDefault="00E03DC1" w:rsidP="002C6E3D">
            <w:pPr>
              <w:jc w:val="right"/>
              <w:rPr>
                <w:rFonts w:ascii="Arial" w:hAnsi="Arial" w:cs="Arial"/>
                <w:sz w:val="44"/>
                <w:lang w:val="en-GB"/>
              </w:rPr>
            </w:pPr>
            <w:r w:rsidRPr="00E03DC1">
              <w:rPr>
                <w:rFonts w:ascii="Arial" w:hAnsi="Arial" w:cs="Arial"/>
                <w:sz w:val="44"/>
                <w:lang w:val="en-GB"/>
              </w:rPr>
              <w:t>table</w:t>
            </w:r>
          </w:p>
        </w:tc>
        <w:tc>
          <w:tcPr>
            <w:tcW w:w="2268" w:type="dxa"/>
          </w:tcPr>
          <w:p w:rsidR="002C6E3D" w:rsidRPr="000409B5" w:rsidRDefault="002C6E3D" w:rsidP="002C6E3D">
            <w:pPr>
              <w:pStyle w:val="Akapitzlist"/>
              <w:numPr>
                <w:ilvl w:val="0"/>
                <w:numId w:val="17"/>
              </w:numPr>
              <w:ind w:hanging="720"/>
              <w:jc w:val="both"/>
              <w:rPr>
                <w:rFonts w:ascii="Arial" w:hAnsi="Arial" w:cs="Arial"/>
                <w:sz w:val="32"/>
                <w:lang w:val="en-GB"/>
              </w:rPr>
            </w:pPr>
          </w:p>
        </w:tc>
        <w:tc>
          <w:tcPr>
            <w:tcW w:w="4536" w:type="dxa"/>
          </w:tcPr>
          <w:p w:rsidR="002C6E3D" w:rsidRPr="000409B5" w:rsidRDefault="00E03DC1" w:rsidP="002C6E3D">
            <w:pPr>
              <w:pStyle w:val="Akapitzlist"/>
              <w:numPr>
                <w:ilvl w:val="0"/>
                <w:numId w:val="17"/>
              </w:numPr>
              <w:ind w:left="318" w:hanging="284"/>
              <w:jc w:val="both"/>
              <w:rPr>
                <w:rFonts w:ascii="Arial" w:hAnsi="Arial" w:cs="Arial"/>
                <w:sz w:val="32"/>
                <w:lang w:val="en-GB"/>
              </w:rPr>
            </w:pPr>
            <w:r>
              <w:rPr>
                <w:rFonts w:ascii="Arial" w:hAnsi="Arial" w:cs="Arial"/>
                <w:sz w:val="32"/>
                <w:lang w:val="en-GB"/>
              </w:rPr>
              <w:t xml:space="preserve">Each </w:t>
            </w:r>
            <w:r w:rsidR="000067CC">
              <w:rPr>
                <w:rFonts w:ascii="Arial" w:hAnsi="Arial" w:cs="Arial"/>
                <w:sz w:val="32"/>
                <w:lang w:val="en-GB"/>
              </w:rPr>
              <w:t>record</w:t>
            </w:r>
            <w:r>
              <w:rPr>
                <w:rFonts w:ascii="Arial" w:hAnsi="Arial" w:cs="Arial"/>
                <w:sz w:val="32"/>
                <w:lang w:val="en-GB"/>
              </w:rPr>
              <w:t xml:space="preserve"> item</w:t>
            </w:r>
          </w:p>
        </w:tc>
      </w:tr>
      <w:tr w:rsidR="002C6E3D" w:rsidRPr="000409B5" w:rsidTr="00E03DC1">
        <w:trPr>
          <w:trHeight w:val="915"/>
        </w:trPr>
        <w:tc>
          <w:tcPr>
            <w:tcW w:w="2376" w:type="dxa"/>
          </w:tcPr>
          <w:p w:rsidR="002C6E3D" w:rsidRPr="00E03DC1" w:rsidRDefault="000067CC" w:rsidP="002C6E3D">
            <w:pPr>
              <w:jc w:val="right"/>
              <w:rPr>
                <w:rFonts w:ascii="Arial" w:hAnsi="Arial" w:cs="Arial"/>
                <w:sz w:val="44"/>
                <w:lang w:val="en-GB"/>
              </w:rPr>
            </w:pPr>
            <w:r>
              <w:rPr>
                <w:rFonts w:ascii="Arial" w:hAnsi="Arial" w:cs="Arial"/>
                <w:sz w:val="44"/>
                <w:lang w:val="en-GB"/>
              </w:rPr>
              <w:t>record</w:t>
            </w:r>
          </w:p>
        </w:tc>
        <w:tc>
          <w:tcPr>
            <w:tcW w:w="2268" w:type="dxa"/>
          </w:tcPr>
          <w:p w:rsidR="002C6E3D" w:rsidRPr="000409B5" w:rsidRDefault="002C6E3D" w:rsidP="002C6E3D">
            <w:pPr>
              <w:pStyle w:val="Akapitzlist"/>
              <w:numPr>
                <w:ilvl w:val="0"/>
                <w:numId w:val="17"/>
              </w:numPr>
              <w:ind w:hanging="720"/>
              <w:jc w:val="both"/>
              <w:rPr>
                <w:rFonts w:ascii="Arial" w:hAnsi="Arial" w:cs="Arial"/>
                <w:sz w:val="32"/>
                <w:lang w:val="en-GB"/>
              </w:rPr>
            </w:pPr>
          </w:p>
        </w:tc>
        <w:tc>
          <w:tcPr>
            <w:tcW w:w="4536" w:type="dxa"/>
          </w:tcPr>
          <w:p w:rsidR="002C6E3D" w:rsidRPr="000409B5" w:rsidRDefault="000067CC" w:rsidP="002C6E3D">
            <w:pPr>
              <w:pStyle w:val="Akapitzlist"/>
              <w:numPr>
                <w:ilvl w:val="0"/>
                <w:numId w:val="17"/>
              </w:numPr>
              <w:ind w:left="318" w:hanging="284"/>
              <w:jc w:val="both"/>
              <w:rPr>
                <w:rFonts w:ascii="Arial" w:hAnsi="Arial" w:cs="Arial"/>
                <w:sz w:val="32"/>
                <w:lang w:val="en-GB"/>
              </w:rPr>
            </w:pPr>
            <w:r>
              <w:rPr>
                <w:rFonts w:ascii="Arial" w:hAnsi="Arial" w:cs="Arial"/>
                <w:sz w:val="32"/>
                <w:lang w:val="en-GB"/>
              </w:rPr>
              <w:t>Set of table</w:t>
            </w:r>
            <w:r w:rsidR="00E03DC1">
              <w:rPr>
                <w:rFonts w:ascii="Arial" w:hAnsi="Arial" w:cs="Arial"/>
                <w:sz w:val="32"/>
                <w:lang w:val="en-GB"/>
              </w:rPr>
              <w:t>s</w:t>
            </w:r>
          </w:p>
        </w:tc>
      </w:tr>
      <w:tr w:rsidR="002C6E3D" w:rsidRPr="00E03DC1" w:rsidTr="00E03DC1">
        <w:trPr>
          <w:trHeight w:val="915"/>
        </w:trPr>
        <w:tc>
          <w:tcPr>
            <w:tcW w:w="2376" w:type="dxa"/>
          </w:tcPr>
          <w:p w:rsidR="002C6E3D" w:rsidRPr="00E03DC1" w:rsidRDefault="00E03DC1" w:rsidP="002C6E3D">
            <w:pPr>
              <w:jc w:val="right"/>
              <w:rPr>
                <w:rFonts w:ascii="Arial" w:hAnsi="Arial" w:cs="Arial"/>
                <w:sz w:val="44"/>
                <w:lang w:val="en-GB"/>
              </w:rPr>
            </w:pPr>
            <w:r w:rsidRPr="00E03DC1">
              <w:rPr>
                <w:rFonts w:ascii="Arial" w:hAnsi="Arial" w:cs="Arial"/>
                <w:sz w:val="44"/>
                <w:lang w:val="en-GB"/>
              </w:rPr>
              <w:t>field</w:t>
            </w:r>
          </w:p>
        </w:tc>
        <w:tc>
          <w:tcPr>
            <w:tcW w:w="2268" w:type="dxa"/>
          </w:tcPr>
          <w:p w:rsidR="002C6E3D" w:rsidRPr="000409B5" w:rsidRDefault="002C6E3D" w:rsidP="002C6E3D">
            <w:pPr>
              <w:pStyle w:val="Akapitzlist"/>
              <w:numPr>
                <w:ilvl w:val="0"/>
                <w:numId w:val="17"/>
              </w:numPr>
              <w:ind w:hanging="720"/>
              <w:jc w:val="both"/>
              <w:rPr>
                <w:rFonts w:ascii="Arial" w:hAnsi="Arial" w:cs="Arial"/>
                <w:sz w:val="32"/>
                <w:lang w:val="en-GB"/>
              </w:rPr>
            </w:pPr>
          </w:p>
        </w:tc>
        <w:tc>
          <w:tcPr>
            <w:tcW w:w="4536" w:type="dxa"/>
          </w:tcPr>
          <w:p w:rsidR="002C6E3D" w:rsidRPr="00E03DC1" w:rsidRDefault="000067CC" w:rsidP="00E03DC1">
            <w:pPr>
              <w:pStyle w:val="Akapitzlist"/>
              <w:numPr>
                <w:ilvl w:val="0"/>
                <w:numId w:val="17"/>
              </w:numPr>
              <w:ind w:left="318" w:hanging="284"/>
              <w:jc w:val="both"/>
              <w:rPr>
                <w:rFonts w:ascii="Arial" w:hAnsi="Arial" w:cs="Arial"/>
                <w:sz w:val="32"/>
                <w:lang w:val="en-GB"/>
              </w:rPr>
            </w:pPr>
            <w:r>
              <w:rPr>
                <w:rFonts w:ascii="Arial" w:hAnsi="Arial" w:cs="Arial"/>
                <w:sz w:val="32"/>
                <w:lang w:val="en-GB"/>
              </w:rPr>
              <w:t>Record</w:t>
            </w:r>
            <w:r w:rsidR="00E03DC1">
              <w:rPr>
                <w:rFonts w:ascii="Arial" w:hAnsi="Arial" w:cs="Arial"/>
                <w:sz w:val="32"/>
                <w:lang w:val="en-GB"/>
              </w:rPr>
              <w:t xml:space="preserve"> field that must be unique</w:t>
            </w:r>
          </w:p>
        </w:tc>
      </w:tr>
      <w:tr w:rsidR="002C6E3D" w:rsidRPr="00E03DC1" w:rsidTr="00E03DC1">
        <w:trPr>
          <w:trHeight w:val="915"/>
        </w:trPr>
        <w:tc>
          <w:tcPr>
            <w:tcW w:w="2376" w:type="dxa"/>
          </w:tcPr>
          <w:p w:rsidR="002C6E3D" w:rsidRPr="00E03DC1" w:rsidRDefault="00E03DC1" w:rsidP="002C6E3D">
            <w:pPr>
              <w:jc w:val="right"/>
              <w:rPr>
                <w:rFonts w:ascii="Arial" w:hAnsi="Arial" w:cs="Arial"/>
                <w:sz w:val="44"/>
                <w:lang w:val="en-GB"/>
              </w:rPr>
            </w:pPr>
            <w:r w:rsidRPr="00E03DC1">
              <w:rPr>
                <w:rFonts w:ascii="Arial" w:hAnsi="Arial" w:cs="Arial"/>
                <w:sz w:val="44"/>
                <w:lang w:val="en-GB"/>
              </w:rPr>
              <w:t>identifier</w:t>
            </w:r>
          </w:p>
        </w:tc>
        <w:tc>
          <w:tcPr>
            <w:tcW w:w="2268" w:type="dxa"/>
          </w:tcPr>
          <w:p w:rsidR="002C6E3D" w:rsidRPr="000409B5" w:rsidRDefault="002C6E3D" w:rsidP="002C6E3D">
            <w:pPr>
              <w:pStyle w:val="Akapitzlist"/>
              <w:numPr>
                <w:ilvl w:val="0"/>
                <w:numId w:val="17"/>
              </w:numPr>
              <w:ind w:hanging="720"/>
              <w:jc w:val="both"/>
              <w:rPr>
                <w:rFonts w:ascii="Arial" w:hAnsi="Arial" w:cs="Arial"/>
                <w:sz w:val="32"/>
                <w:lang w:val="en-GB"/>
              </w:rPr>
            </w:pPr>
          </w:p>
        </w:tc>
        <w:tc>
          <w:tcPr>
            <w:tcW w:w="4536" w:type="dxa"/>
          </w:tcPr>
          <w:p w:rsidR="002C6E3D" w:rsidRPr="00E03DC1" w:rsidRDefault="00E03DC1" w:rsidP="00E03DC1">
            <w:pPr>
              <w:pStyle w:val="Akapitzlist"/>
              <w:numPr>
                <w:ilvl w:val="0"/>
                <w:numId w:val="17"/>
              </w:numPr>
              <w:ind w:left="318" w:hanging="284"/>
              <w:jc w:val="both"/>
              <w:rPr>
                <w:rFonts w:ascii="Arial" w:hAnsi="Arial" w:cs="Arial"/>
                <w:sz w:val="32"/>
                <w:lang w:val="en-US"/>
              </w:rPr>
            </w:pPr>
            <w:r w:rsidRPr="00E03DC1">
              <w:rPr>
                <w:rFonts w:ascii="Arial" w:hAnsi="Arial" w:cs="Arial"/>
                <w:sz w:val="32"/>
                <w:lang w:val="en-US"/>
              </w:rPr>
              <w:t xml:space="preserve">Composed by different </w:t>
            </w:r>
            <w:r w:rsidR="000067CC">
              <w:rPr>
                <w:rFonts w:ascii="Arial" w:hAnsi="Arial" w:cs="Arial"/>
                <w:sz w:val="32"/>
                <w:lang w:val="en-US"/>
              </w:rPr>
              <w:t>record</w:t>
            </w:r>
            <w:r w:rsidRPr="00E03DC1">
              <w:rPr>
                <w:rFonts w:ascii="Arial" w:hAnsi="Arial" w:cs="Arial"/>
                <w:sz w:val="32"/>
                <w:lang w:val="en-US"/>
              </w:rPr>
              <w:t>s with the same</w:t>
            </w:r>
            <w:r>
              <w:rPr>
                <w:rFonts w:ascii="Arial" w:hAnsi="Arial" w:cs="Arial"/>
                <w:sz w:val="32"/>
                <w:lang w:val="en-US"/>
              </w:rPr>
              <w:t xml:space="preserve"> structure</w:t>
            </w:r>
            <w:r w:rsidR="002C6E3D" w:rsidRPr="00E03DC1">
              <w:rPr>
                <w:rFonts w:ascii="Arial" w:hAnsi="Arial" w:cs="Arial"/>
                <w:sz w:val="32"/>
                <w:lang w:val="en-US"/>
              </w:rPr>
              <w:t xml:space="preserve"> (*)</w:t>
            </w:r>
          </w:p>
        </w:tc>
      </w:tr>
      <w:tr w:rsidR="002C6E3D" w:rsidRPr="00E03DC1" w:rsidTr="00E03DC1">
        <w:trPr>
          <w:trHeight w:val="915"/>
        </w:trPr>
        <w:tc>
          <w:tcPr>
            <w:tcW w:w="2376" w:type="dxa"/>
          </w:tcPr>
          <w:p w:rsidR="002C6E3D" w:rsidRPr="00E03DC1" w:rsidRDefault="00E03DC1" w:rsidP="002C6E3D">
            <w:pPr>
              <w:jc w:val="right"/>
              <w:rPr>
                <w:rFonts w:ascii="Arial" w:hAnsi="Arial" w:cs="Arial"/>
                <w:sz w:val="44"/>
                <w:lang w:val="en-GB"/>
              </w:rPr>
            </w:pPr>
            <w:r w:rsidRPr="00E03DC1">
              <w:rPr>
                <w:rFonts w:ascii="Arial" w:hAnsi="Arial" w:cs="Arial"/>
                <w:sz w:val="44"/>
                <w:lang w:val="en-GB"/>
              </w:rPr>
              <w:t>type</w:t>
            </w:r>
          </w:p>
        </w:tc>
        <w:tc>
          <w:tcPr>
            <w:tcW w:w="2268" w:type="dxa"/>
          </w:tcPr>
          <w:p w:rsidR="002C6E3D" w:rsidRPr="000409B5" w:rsidRDefault="002C6E3D" w:rsidP="002C6E3D">
            <w:pPr>
              <w:pStyle w:val="Akapitzlist"/>
              <w:numPr>
                <w:ilvl w:val="0"/>
                <w:numId w:val="17"/>
              </w:numPr>
              <w:ind w:hanging="720"/>
              <w:jc w:val="both"/>
              <w:rPr>
                <w:rFonts w:ascii="Arial" w:hAnsi="Arial" w:cs="Arial"/>
                <w:sz w:val="32"/>
                <w:lang w:val="en-GB"/>
              </w:rPr>
            </w:pPr>
          </w:p>
        </w:tc>
        <w:tc>
          <w:tcPr>
            <w:tcW w:w="4536" w:type="dxa"/>
          </w:tcPr>
          <w:p w:rsidR="002C6E3D" w:rsidRPr="00E03DC1" w:rsidRDefault="00E03DC1" w:rsidP="00E03DC1">
            <w:pPr>
              <w:pStyle w:val="Akapitzlist"/>
              <w:numPr>
                <w:ilvl w:val="0"/>
                <w:numId w:val="17"/>
              </w:numPr>
              <w:ind w:left="318" w:hanging="284"/>
              <w:jc w:val="both"/>
              <w:rPr>
                <w:rFonts w:ascii="Arial" w:hAnsi="Arial" w:cs="Arial"/>
                <w:sz w:val="32"/>
                <w:lang w:val="en-GB"/>
              </w:rPr>
            </w:pPr>
            <w:r>
              <w:rPr>
                <w:rFonts w:ascii="Arial" w:hAnsi="Arial" w:cs="Arial"/>
                <w:sz w:val="32"/>
                <w:lang w:val="en-GB"/>
              </w:rPr>
              <w:t>Manage the database connections</w:t>
            </w:r>
          </w:p>
        </w:tc>
      </w:tr>
    </w:tbl>
    <w:p w:rsidR="002C6E3D" w:rsidRPr="00E03DC1" w:rsidRDefault="002C6E3D" w:rsidP="002C6E3D">
      <w:pPr>
        <w:jc w:val="both"/>
        <w:rPr>
          <w:rFonts w:ascii="Arial" w:hAnsi="Arial" w:cs="Arial"/>
          <w:lang w:val="es-ES"/>
        </w:rPr>
      </w:pPr>
    </w:p>
    <w:p w:rsidR="00E03DC1" w:rsidRDefault="002C6E3D" w:rsidP="002C6E3D">
      <w:pPr>
        <w:jc w:val="both"/>
        <w:rPr>
          <w:rFonts w:ascii="Arial" w:hAnsi="Arial" w:cs="Arial"/>
          <w:lang w:val="en-GB"/>
        </w:rPr>
      </w:pPr>
      <w:r w:rsidRPr="000409B5">
        <w:rPr>
          <w:rFonts w:ascii="Arial" w:hAnsi="Arial" w:cs="Arial"/>
          <w:lang w:val="en-GB"/>
        </w:rPr>
        <w:t xml:space="preserve">(*) </w:t>
      </w:r>
      <w:r w:rsidR="00E03DC1">
        <w:rPr>
          <w:rFonts w:ascii="Arial" w:hAnsi="Arial" w:cs="Arial"/>
          <w:lang w:val="en-GB"/>
        </w:rPr>
        <w:t xml:space="preserve">suppose that all </w:t>
      </w:r>
      <w:r w:rsidR="000067CC">
        <w:rPr>
          <w:rFonts w:ascii="Arial" w:hAnsi="Arial" w:cs="Arial"/>
          <w:lang w:val="en-GB"/>
        </w:rPr>
        <w:t>record</w:t>
      </w:r>
      <w:r w:rsidR="00E03DC1">
        <w:rPr>
          <w:rFonts w:ascii="Arial" w:hAnsi="Arial" w:cs="Arial"/>
          <w:lang w:val="en-GB"/>
        </w:rPr>
        <w:t xml:space="preserve"> are equals (no null fields or similar) </w:t>
      </w:r>
    </w:p>
    <w:p w:rsidR="002C6E3D" w:rsidRPr="000409B5" w:rsidRDefault="002C6E3D" w:rsidP="002C6E3D">
      <w:pPr>
        <w:jc w:val="both"/>
        <w:rPr>
          <w:rFonts w:ascii="Arial" w:hAnsi="Arial" w:cs="Arial"/>
          <w:lang w:val="en-GB"/>
        </w:rPr>
      </w:pPr>
    </w:p>
    <w:p w:rsidR="002C6E3D" w:rsidRPr="000409B5" w:rsidRDefault="002C6E3D" w:rsidP="002C6E3D">
      <w:pPr>
        <w:jc w:val="both"/>
        <w:rPr>
          <w:rFonts w:ascii="Arial" w:hAnsi="Arial" w:cs="Arial"/>
          <w:lang w:val="en-GB"/>
        </w:rPr>
      </w:pPr>
    </w:p>
    <w:p w:rsidR="00AB0A7A" w:rsidRDefault="00AB0A7A" w:rsidP="0063625A">
      <w:pPr>
        <w:pStyle w:val="Akapitzlist"/>
        <w:numPr>
          <w:ilvl w:val="0"/>
          <w:numId w:val="14"/>
        </w:numPr>
        <w:spacing w:line="480" w:lineRule="auto"/>
        <w:jc w:val="both"/>
        <w:rPr>
          <w:rFonts w:ascii="Arial" w:hAnsi="Arial" w:cs="Arial"/>
          <w:b/>
          <w:lang w:val="en-GB"/>
        </w:rPr>
      </w:pPr>
      <w:r>
        <w:rPr>
          <w:rFonts w:ascii="Arial" w:hAnsi="Arial" w:cs="Arial"/>
          <w:b/>
          <w:lang w:val="en-GB"/>
        </w:rPr>
        <w:t>Fill the gaps with the words bellow:</w:t>
      </w:r>
    </w:p>
    <w:p w:rsidR="002C6E3D" w:rsidRPr="000409B5" w:rsidRDefault="00AB0A7A" w:rsidP="0063625A">
      <w:pPr>
        <w:pStyle w:val="Akapitzlist"/>
        <w:spacing w:line="480" w:lineRule="auto"/>
        <w:jc w:val="both"/>
        <w:rPr>
          <w:rFonts w:ascii="Arial" w:hAnsi="Arial" w:cs="Arial"/>
          <w:lang w:val="en-GB"/>
        </w:rPr>
      </w:pPr>
      <w:r>
        <w:rPr>
          <w:rFonts w:ascii="Arial" w:hAnsi="Arial" w:cs="Arial"/>
          <w:lang w:val="en-GB"/>
        </w:rPr>
        <w:t xml:space="preserve">TYPE </w:t>
      </w:r>
      <w:r w:rsidR="00067583">
        <w:rPr>
          <w:rFonts w:ascii="Arial" w:hAnsi="Arial" w:cs="Arial"/>
          <w:lang w:val="en-GB"/>
        </w:rPr>
        <w:t>- SUBJECTS</w:t>
      </w:r>
      <w:r>
        <w:rPr>
          <w:rFonts w:ascii="Arial" w:hAnsi="Arial" w:cs="Arial"/>
          <w:lang w:val="en-GB"/>
        </w:rPr>
        <w:t xml:space="preserve"> – FIELD – </w:t>
      </w:r>
      <w:r w:rsidR="000067CC">
        <w:rPr>
          <w:rFonts w:ascii="Arial" w:hAnsi="Arial" w:cs="Arial"/>
          <w:lang w:val="en-GB"/>
        </w:rPr>
        <w:t>RECORD</w:t>
      </w:r>
      <w:r>
        <w:rPr>
          <w:rFonts w:ascii="Arial" w:hAnsi="Arial" w:cs="Arial"/>
          <w:lang w:val="en-GB"/>
        </w:rPr>
        <w:t>S – SUBJECTS - QUERY</w:t>
      </w:r>
    </w:p>
    <w:p w:rsidR="00243A62" w:rsidRPr="00243A62" w:rsidRDefault="00243A62" w:rsidP="00243A62">
      <w:pPr>
        <w:spacing w:line="480" w:lineRule="auto"/>
        <w:ind w:left="708"/>
        <w:jc w:val="both"/>
        <w:rPr>
          <w:rFonts w:ascii="Arial" w:hAnsi="Arial" w:cs="Arial"/>
          <w:lang w:val="en-US"/>
        </w:rPr>
      </w:pPr>
      <w:r w:rsidRPr="00243A62">
        <w:rPr>
          <w:rFonts w:ascii="Arial" w:hAnsi="Arial" w:cs="Arial"/>
          <w:lang w:val="en-US"/>
        </w:rPr>
        <w:t>We want to know all __________________ __________________ which are compulsory in English.</w:t>
      </w:r>
    </w:p>
    <w:p w:rsidR="00CF7494" w:rsidRDefault="00243A62" w:rsidP="00243A62">
      <w:pPr>
        <w:spacing w:line="480" w:lineRule="auto"/>
        <w:ind w:left="708"/>
        <w:jc w:val="both"/>
        <w:rPr>
          <w:rFonts w:ascii="Arial" w:hAnsi="Arial" w:cs="Arial"/>
          <w:lang w:val="en-US"/>
        </w:rPr>
      </w:pPr>
      <w:r w:rsidRPr="00243A62">
        <w:rPr>
          <w:rFonts w:ascii="Arial" w:hAnsi="Arial" w:cs="Arial"/>
          <w:lang w:val="en-US"/>
        </w:rPr>
        <w:t xml:space="preserve">Therefore choose __________________ table of our database and select the table containing all __________________ __________________ field equals "OB" (compulsory) and have the language _____________ </w:t>
      </w:r>
      <w:r>
        <w:rPr>
          <w:rFonts w:ascii="Arial" w:hAnsi="Arial" w:cs="Arial"/>
          <w:lang w:val="en-US"/>
        </w:rPr>
        <w:t>equals "ANG" (English). Display</w:t>
      </w:r>
      <w:r w:rsidRPr="00243A62">
        <w:rPr>
          <w:rFonts w:ascii="Arial" w:hAnsi="Arial" w:cs="Arial"/>
          <w:lang w:val="en-US"/>
        </w:rPr>
        <w:t xml:space="preserve"> all fields because it does not indicate anything special.</w:t>
      </w:r>
    </w:p>
    <w:p w:rsidR="00243A62" w:rsidRPr="00243A62" w:rsidRDefault="00243A62" w:rsidP="00243A62">
      <w:pPr>
        <w:spacing w:line="480" w:lineRule="auto"/>
        <w:ind w:left="708"/>
        <w:jc w:val="both"/>
        <w:rPr>
          <w:rFonts w:ascii="Arial" w:hAnsi="Arial" w:cs="Arial"/>
          <w:lang w:val="en-US"/>
        </w:rPr>
      </w:pPr>
    </w:p>
    <w:p w:rsidR="00AB0A7A" w:rsidRDefault="00AB0A7A" w:rsidP="00AB0A7A">
      <w:pPr>
        <w:pStyle w:val="Akapitzlist"/>
        <w:numPr>
          <w:ilvl w:val="0"/>
          <w:numId w:val="14"/>
        </w:numPr>
        <w:spacing w:line="480" w:lineRule="auto"/>
        <w:jc w:val="both"/>
        <w:rPr>
          <w:rFonts w:ascii="Arial" w:hAnsi="Arial" w:cs="Arial"/>
          <w:b/>
          <w:lang w:val="en-GB"/>
        </w:rPr>
      </w:pPr>
      <w:r>
        <w:rPr>
          <w:rFonts w:ascii="Arial" w:hAnsi="Arial" w:cs="Arial"/>
          <w:b/>
          <w:lang w:val="en-GB"/>
        </w:rPr>
        <w:t>Fill the gaps with the words bellow:</w:t>
      </w:r>
    </w:p>
    <w:p w:rsidR="0063625A" w:rsidRPr="000409B5" w:rsidRDefault="0063625A" w:rsidP="0063625A">
      <w:pPr>
        <w:spacing w:line="480" w:lineRule="auto"/>
        <w:ind w:firstLine="708"/>
        <w:jc w:val="both"/>
        <w:rPr>
          <w:rFonts w:ascii="Arial" w:hAnsi="Arial" w:cs="Arial"/>
          <w:lang w:val="en-GB"/>
        </w:rPr>
      </w:pPr>
      <w:r w:rsidRPr="00C11154">
        <w:rPr>
          <w:rFonts w:ascii="Arial" w:hAnsi="Arial" w:cs="Arial"/>
          <w:lang w:val="en-US"/>
        </w:rPr>
        <w:t>SELEC</w:t>
      </w:r>
      <w:r w:rsidR="00AB0A7A" w:rsidRPr="00C11154">
        <w:rPr>
          <w:rFonts w:ascii="Arial" w:hAnsi="Arial" w:cs="Arial"/>
          <w:lang w:val="en-US"/>
        </w:rPr>
        <w:t>T –DATABASE – NAME – SURNAME – STUDENTS - AGE</w:t>
      </w:r>
      <w:r w:rsidR="00D1119D" w:rsidRPr="000409B5">
        <w:rPr>
          <w:rFonts w:ascii="Arial" w:hAnsi="Arial" w:cs="Arial"/>
          <w:lang w:val="en-GB"/>
        </w:rPr>
        <w:tab/>
        <w:t>- 18</w:t>
      </w:r>
    </w:p>
    <w:p w:rsidR="00613BB5" w:rsidRPr="00613BB5" w:rsidRDefault="00613BB5" w:rsidP="00613BB5">
      <w:pPr>
        <w:spacing w:line="480" w:lineRule="auto"/>
        <w:ind w:left="720"/>
        <w:jc w:val="both"/>
        <w:rPr>
          <w:rFonts w:ascii="Arial" w:hAnsi="Arial" w:cs="Arial"/>
          <w:lang w:val="en-GB"/>
        </w:rPr>
      </w:pPr>
      <w:r w:rsidRPr="00613BB5">
        <w:rPr>
          <w:rFonts w:ascii="Arial" w:hAnsi="Arial" w:cs="Arial"/>
          <w:lang w:val="en-GB"/>
        </w:rPr>
        <w:t>We want to make a query to find all __________________ _ 18 years old of our school. But we just want to know the name and surname.</w:t>
      </w:r>
    </w:p>
    <w:p w:rsidR="00613BB5" w:rsidRPr="00613BB5" w:rsidRDefault="00613BB5" w:rsidP="00613BB5">
      <w:pPr>
        <w:spacing w:line="480" w:lineRule="auto"/>
        <w:ind w:left="720"/>
        <w:jc w:val="both"/>
        <w:rPr>
          <w:rFonts w:ascii="Arial" w:hAnsi="Arial" w:cs="Arial"/>
          <w:lang w:val="en-GB"/>
        </w:rPr>
      </w:pPr>
      <w:r w:rsidRPr="00613BB5">
        <w:rPr>
          <w:rFonts w:ascii="Arial" w:hAnsi="Arial" w:cs="Arial"/>
          <w:lang w:val="en-GB"/>
        </w:rPr>
        <w:t>Th</w:t>
      </w:r>
      <w:r>
        <w:rPr>
          <w:rFonts w:ascii="Arial" w:hAnsi="Arial" w:cs="Arial"/>
          <w:lang w:val="en-GB"/>
        </w:rPr>
        <w:t>us</w:t>
      </w:r>
      <w:r w:rsidRPr="00613BB5">
        <w:rPr>
          <w:rFonts w:ascii="Arial" w:hAnsi="Arial" w:cs="Arial"/>
          <w:lang w:val="en-GB"/>
        </w:rPr>
        <w:t xml:space="preserve"> we _______________________ "students" table </w:t>
      </w:r>
      <w:r>
        <w:rPr>
          <w:rFonts w:ascii="Arial" w:hAnsi="Arial" w:cs="Arial"/>
          <w:lang w:val="en-GB"/>
        </w:rPr>
        <w:t>from</w:t>
      </w:r>
      <w:r w:rsidRPr="00613BB5">
        <w:rPr>
          <w:rFonts w:ascii="Arial" w:hAnsi="Arial" w:cs="Arial"/>
          <w:lang w:val="en-GB"/>
        </w:rPr>
        <w:t xml:space="preserve"> our __________________________________.</w:t>
      </w:r>
    </w:p>
    <w:p w:rsidR="00613BB5" w:rsidRPr="00613BB5" w:rsidRDefault="00613BB5" w:rsidP="00613BB5">
      <w:pPr>
        <w:spacing w:line="480" w:lineRule="auto"/>
        <w:ind w:left="720"/>
        <w:jc w:val="both"/>
        <w:rPr>
          <w:rFonts w:ascii="Arial" w:hAnsi="Arial" w:cs="Arial"/>
          <w:lang w:val="en-GB"/>
        </w:rPr>
      </w:pPr>
      <w:r>
        <w:rPr>
          <w:rFonts w:ascii="Arial" w:hAnsi="Arial" w:cs="Arial"/>
          <w:lang w:val="en-GB"/>
        </w:rPr>
        <w:t>We choose _</w:t>
      </w:r>
      <w:r w:rsidRPr="00613BB5">
        <w:rPr>
          <w:rFonts w:ascii="Arial" w:hAnsi="Arial" w:cs="Arial"/>
          <w:lang w:val="en-GB"/>
        </w:rPr>
        <w:t xml:space="preserve">____________________ </w:t>
      </w:r>
      <w:r>
        <w:rPr>
          <w:rFonts w:ascii="Arial" w:hAnsi="Arial" w:cs="Arial"/>
          <w:lang w:val="en-GB"/>
        </w:rPr>
        <w:t xml:space="preserve">and </w:t>
      </w:r>
      <w:r w:rsidRPr="00613BB5">
        <w:rPr>
          <w:rFonts w:ascii="Arial" w:hAnsi="Arial" w:cs="Arial"/>
          <w:lang w:val="en-GB"/>
        </w:rPr>
        <w:t xml:space="preserve">____________________ fields and mark </w:t>
      </w:r>
      <w:r>
        <w:rPr>
          <w:rFonts w:ascii="Arial" w:hAnsi="Arial" w:cs="Arial"/>
          <w:lang w:val="en-GB"/>
        </w:rPr>
        <w:t xml:space="preserve">as </w:t>
      </w:r>
      <w:r w:rsidRPr="00613BB5">
        <w:rPr>
          <w:rFonts w:ascii="Arial" w:hAnsi="Arial" w:cs="Arial"/>
          <w:lang w:val="en-GB"/>
        </w:rPr>
        <w:t>"visible."</w:t>
      </w:r>
    </w:p>
    <w:p w:rsidR="00613BB5" w:rsidRDefault="00613BB5" w:rsidP="00613BB5">
      <w:pPr>
        <w:spacing w:line="480" w:lineRule="auto"/>
        <w:ind w:left="720"/>
        <w:jc w:val="both"/>
        <w:rPr>
          <w:rFonts w:ascii="Arial" w:hAnsi="Arial" w:cs="Arial"/>
          <w:lang w:val="en-GB"/>
        </w:rPr>
      </w:pPr>
      <w:r w:rsidRPr="00613BB5">
        <w:rPr>
          <w:rFonts w:ascii="Arial" w:hAnsi="Arial" w:cs="Arial"/>
          <w:lang w:val="en-GB"/>
        </w:rPr>
        <w:t xml:space="preserve">____________________ </w:t>
      </w:r>
    </w:p>
    <w:p w:rsidR="00613BB5" w:rsidRPr="000409B5" w:rsidRDefault="00613BB5" w:rsidP="00613BB5">
      <w:pPr>
        <w:spacing w:line="480" w:lineRule="auto"/>
        <w:ind w:left="720"/>
        <w:jc w:val="both"/>
        <w:rPr>
          <w:rFonts w:ascii="Arial" w:hAnsi="Arial" w:cs="Arial"/>
          <w:lang w:val="en-GB"/>
        </w:rPr>
      </w:pPr>
      <w:r>
        <w:rPr>
          <w:rFonts w:ascii="Arial" w:hAnsi="Arial" w:cs="Arial"/>
          <w:lang w:val="en-GB"/>
        </w:rPr>
        <w:t>Finally, we c</w:t>
      </w:r>
      <w:r w:rsidRPr="00613BB5">
        <w:rPr>
          <w:rFonts w:ascii="Arial" w:hAnsi="Arial" w:cs="Arial"/>
          <w:lang w:val="en-GB"/>
        </w:rPr>
        <w:t xml:space="preserve">hoose the </w:t>
      </w:r>
      <w:r>
        <w:rPr>
          <w:rFonts w:ascii="Arial" w:hAnsi="Arial" w:cs="Arial"/>
          <w:lang w:val="en-GB"/>
        </w:rPr>
        <w:t>____________________________</w:t>
      </w:r>
      <w:r w:rsidRPr="00613BB5">
        <w:rPr>
          <w:rFonts w:ascii="Arial" w:hAnsi="Arial" w:cs="Arial"/>
          <w:lang w:val="en-GB"/>
        </w:rPr>
        <w:t xml:space="preserve">field and </w:t>
      </w:r>
      <w:r>
        <w:rPr>
          <w:rFonts w:ascii="Arial" w:hAnsi="Arial" w:cs="Arial"/>
          <w:lang w:val="en-GB"/>
        </w:rPr>
        <w:t xml:space="preserve">we </w:t>
      </w:r>
      <w:r w:rsidRPr="00613BB5">
        <w:rPr>
          <w:rFonts w:ascii="Arial" w:hAnsi="Arial" w:cs="Arial"/>
          <w:lang w:val="en-GB"/>
        </w:rPr>
        <w:t xml:space="preserve">mark as </w:t>
      </w:r>
      <w:r>
        <w:rPr>
          <w:rFonts w:ascii="Arial" w:hAnsi="Arial" w:cs="Arial"/>
          <w:lang w:val="en-GB"/>
        </w:rPr>
        <w:t xml:space="preserve">not </w:t>
      </w:r>
      <w:r w:rsidRPr="00613BB5">
        <w:rPr>
          <w:rFonts w:ascii="Arial" w:hAnsi="Arial" w:cs="Arial"/>
          <w:lang w:val="en-GB"/>
        </w:rPr>
        <w:t>v</w:t>
      </w:r>
      <w:r>
        <w:rPr>
          <w:rFonts w:ascii="Arial" w:hAnsi="Arial" w:cs="Arial"/>
          <w:lang w:val="en-GB"/>
        </w:rPr>
        <w:t xml:space="preserve">isible (not marked). </w:t>
      </w:r>
      <w:r w:rsidR="000067CC">
        <w:rPr>
          <w:rFonts w:ascii="Arial" w:hAnsi="Arial" w:cs="Arial"/>
          <w:lang w:val="en-GB"/>
        </w:rPr>
        <w:t xml:space="preserve">Force </w:t>
      </w:r>
      <w:r w:rsidR="000067CC" w:rsidRPr="00613BB5">
        <w:rPr>
          <w:rFonts w:ascii="Arial" w:hAnsi="Arial" w:cs="Arial"/>
          <w:lang w:val="en-GB"/>
        </w:rPr>
        <w:t>age</w:t>
      </w:r>
      <w:r w:rsidRPr="00613BB5">
        <w:rPr>
          <w:rFonts w:ascii="Arial" w:hAnsi="Arial" w:cs="Arial"/>
          <w:lang w:val="en-GB"/>
        </w:rPr>
        <w:t xml:space="preserve"> equals ______ years.</w:t>
      </w:r>
    </w:p>
    <w:p w:rsidR="0063625A" w:rsidRPr="000409B5" w:rsidRDefault="0063625A" w:rsidP="00AB0A7A">
      <w:pPr>
        <w:tabs>
          <w:tab w:val="center" w:pos="4252"/>
        </w:tabs>
        <w:suppressAutoHyphens w:val="0"/>
        <w:rPr>
          <w:rFonts w:ascii="Arial" w:hAnsi="Arial" w:cs="Arial"/>
          <w:b/>
          <w:lang w:val="en-GB"/>
        </w:rPr>
      </w:pPr>
      <w:r w:rsidRPr="000409B5">
        <w:rPr>
          <w:rFonts w:ascii="Arial" w:hAnsi="Arial" w:cs="Arial"/>
          <w:b/>
          <w:lang w:val="en-GB"/>
        </w:rPr>
        <w:br w:type="page"/>
      </w:r>
      <w:r w:rsidR="00AB0A7A">
        <w:rPr>
          <w:rFonts w:ascii="Arial" w:hAnsi="Arial" w:cs="Arial"/>
          <w:b/>
          <w:lang w:val="en-GB"/>
        </w:rPr>
        <w:lastRenderedPageBreak/>
        <w:tab/>
      </w:r>
    </w:p>
    <w:p w:rsidR="00CF7494" w:rsidRPr="000409B5" w:rsidRDefault="00CF7494" w:rsidP="00CF7494">
      <w:pPr>
        <w:pStyle w:val="Akapitzlist"/>
        <w:numPr>
          <w:ilvl w:val="0"/>
          <w:numId w:val="9"/>
        </w:numPr>
        <w:ind w:left="426" w:hanging="426"/>
        <w:jc w:val="both"/>
        <w:rPr>
          <w:rFonts w:ascii="Arial" w:hAnsi="Arial" w:cs="Arial"/>
          <w:b/>
          <w:lang w:val="en-GB"/>
        </w:rPr>
      </w:pPr>
      <w:r w:rsidRPr="000409B5">
        <w:rPr>
          <w:rFonts w:ascii="Arial" w:hAnsi="Arial" w:cs="Arial"/>
          <w:b/>
          <w:lang w:val="en-GB"/>
        </w:rPr>
        <w:t>ACTIVIT</w:t>
      </w:r>
      <w:r w:rsidR="00E03DC1">
        <w:rPr>
          <w:rFonts w:ascii="Arial" w:hAnsi="Arial" w:cs="Arial"/>
          <w:b/>
          <w:lang w:val="en-GB"/>
        </w:rPr>
        <w:t>IES</w:t>
      </w:r>
      <w:r w:rsidRPr="000409B5">
        <w:rPr>
          <w:rFonts w:ascii="Arial" w:hAnsi="Arial" w:cs="Arial"/>
          <w:b/>
          <w:lang w:val="en-GB"/>
        </w:rPr>
        <w:t xml:space="preserve"> ( </w:t>
      </w:r>
      <w:r w:rsidR="00E03DC1">
        <w:rPr>
          <w:rFonts w:ascii="Arial" w:hAnsi="Arial" w:cs="Arial"/>
          <w:b/>
          <w:lang w:val="en-GB"/>
        </w:rPr>
        <w:t>with computer</w:t>
      </w:r>
      <w:r w:rsidRPr="000409B5">
        <w:rPr>
          <w:rFonts w:ascii="Arial" w:hAnsi="Arial" w:cs="Arial"/>
          <w:b/>
          <w:lang w:val="en-GB"/>
        </w:rPr>
        <w:t xml:space="preserve"> )</w:t>
      </w:r>
    </w:p>
    <w:p w:rsidR="00CF7494" w:rsidRPr="000409B5" w:rsidRDefault="00CF7494" w:rsidP="00CF7494">
      <w:pPr>
        <w:pStyle w:val="Akapitzlist"/>
        <w:ind w:left="426"/>
        <w:jc w:val="both"/>
        <w:rPr>
          <w:rFonts w:ascii="Arial" w:hAnsi="Arial" w:cs="Arial"/>
          <w:lang w:val="en-GB"/>
        </w:rPr>
      </w:pPr>
    </w:p>
    <w:p w:rsidR="00CF7494" w:rsidRDefault="0027105D" w:rsidP="002060BD">
      <w:pPr>
        <w:spacing w:line="480" w:lineRule="auto"/>
        <w:ind w:left="426"/>
        <w:jc w:val="both"/>
        <w:rPr>
          <w:rFonts w:ascii="Arial" w:hAnsi="Arial" w:cs="Arial"/>
          <w:lang w:val="en-GB"/>
        </w:rPr>
      </w:pPr>
      <w:r>
        <w:rPr>
          <w:rFonts w:ascii="Arial" w:hAnsi="Arial" w:cs="Arial"/>
          <w:lang w:val="en-GB"/>
        </w:rPr>
        <w:t>Create select</w:t>
      </w:r>
      <w:r w:rsidR="00E03DC1">
        <w:rPr>
          <w:rFonts w:ascii="Arial" w:hAnsi="Arial" w:cs="Arial"/>
          <w:lang w:val="en-GB"/>
        </w:rPr>
        <w:t xml:space="preserve"> queries.</w:t>
      </w:r>
    </w:p>
    <w:p w:rsidR="0063426A" w:rsidRDefault="0063426A" w:rsidP="002060BD">
      <w:pPr>
        <w:spacing w:line="480" w:lineRule="auto"/>
        <w:ind w:left="426"/>
        <w:jc w:val="both"/>
        <w:rPr>
          <w:rFonts w:ascii="Arial" w:hAnsi="Arial" w:cs="Arial"/>
          <w:lang w:val="en-GB"/>
        </w:rPr>
      </w:pPr>
      <w:r>
        <w:rPr>
          <w:rFonts w:ascii="Arial" w:hAnsi="Arial" w:cs="Arial"/>
          <w:lang w:val="en-GB"/>
        </w:rPr>
        <w:t>You can download the database from:</w:t>
      </w:r>
    </w:p>
    <w:p w:rsidR="0063426A" w:rsidRPr="000409B5" w:rsidRDefault="00041191" w:rsidP="002060BD">
      <w:pPr>
        <w:spacing w:line="480" w:lineRule="auto"/>
        <w:ind w:left="426"/>
        <w:jc w:val="both"/>
        <w:rPr>
          <w:rFonts w:ascii="Arial" w:hAnsi="Arial" w:cs="Arial"/>
          <w:lang w:val="en-GB"/>
        </w:rPr>
      </w:pPr>
      <w:hyperlink r:id="rId8" w:history="1">
        <w:r w:rsidR="0063426A" w:rsidRPr="006648AD">
          <w:rPr>
            <w:rStyle w:val="Hipercze"/>
            <w:rFonts w:ascii="Arial" w:hAnsi="Arial" w:cs="Arial"/>
            <w:lang w:val="en-GB"/>
          </w:rPr>
          <w:t>https://sites.google.com/a/xtec.cat/database/</w:t>
        </w:r>
      </w:hyperlink>
      <w:r w:rsidR="0063426A">
        <w:rPr>
          <w:rFonts w:ascii="Arial" w:hAnsi="Arial" w:cs="Arial"/>
          <w:lang w:val="en-GB"/>
        </w:rPr>
        <w:t xml:space="preserve"> </w:t>
      </w:r>
    </w:p>
    <w:p w:rsidR="00CF7494" w:rsidRPr="000409B5" w:rsidRDefault="00CF7494" w:rsidP="002060BD">
      <w:pPr>
        <w:pStyle w:val="Akapitzlist"/>
        <w:spacing w:line="480" w:lineRule="auto"/>
        <w:ind w:left="426"/>
        <w:jc w:val="both"/>
        <w:rPr>
          <w:rFonts w:ascii="Arial" w:hAnsi="Arial" w:cs="Arial"/>
          <w:lang w:val="en-GB"/>
        </w:rPr>
      </w:pPr>
    </w:p>
    <w:p w:rsidR="00E03DC1" w:rsidRDefault="00E03DC1" w:rsidP="002060BD">
      <w:pPr>
        <w:pStyle w:val="Akapitzlist"/>
        <w:numPr>
          <w:ilvl w:val="0"/>
          <w:numId w:val="15"/>
        </w:numPr>
        <w:spacing w:line="480" w:lineRule="auto"/>
        <w:jc w:val="both"/>
        <w:rPr>
          <w:rFonts w:ascii="Arial" w:hAnsi="Arial" w:cs="Arial"/>
          <w:lang w:val="en-GB"/>
        </w:rPr>
      </w:pPr>
      <w:r>
        <w:rPr>
          <w:rFonts w:ascii="Arial" w:hAnsi="Arial" w:cs="Arial"/>
          <w:lang w:val="en-GB"/>
        </w:rPr>
        <w:t>QUERY 1:  all the students that are 17 years old.</w:t>
      </w:r>
    </w:p>
    <w:p w:rsidR="00E03DC1" w:rsidRDefault="00E03DC1" w:rsidP="002060BD">
      <w:pPr>
        <w:pStyle w:val="Akapitzlist"/>
        <w:numPr>
          <w:ilvl w:val="0"/>
          <w:numId w:val="15"/>
        </w:numPr>
        <w:spacing w:line="480" w:lineRule="auto"/>
        <w:jc w:val="both"/>
        <w:rPr>
          <w:rFonts w:ascii="Arial" w:hAnsi="Arial" w:cs="Arial"/>
          <w:lang w:val="en-GB"/>
        </w:rPr>
      </w:pPr>
      <w:r>
        <w:rPr>
          <w:rFonts w:ascii="Arial" w:hAnsi="Arial" w:cs="Arial"/>
          <w:lang w:val="en-GB"/>
        </w:rPr>
        <w:t xml:space="preserve">QUERY 2: all the subjects teach in the </w:t>
      </w:r>
      <w:r w:rsidR="00AB0A7A">
        <w:rPr>
          <w:rFonts w:ascii="Arial" w:hAnsi="Arial" w:cs="Arial"/>
          <w:lang w:val="en-GB"/>
        </w:rPr>
        <w:t>third term</w:t>
      </w:r>
    </w:p>
    <w:p w:rsidR="00AB0A7A" w:rsidRDefault="00AB0A7A" w:rsidP="002060BD">
      <w:pPr>
        <w:pStyle w:val="Akapitzlist"/>
        <w:numPr>
          <w:ilvl w:val="0"/>
          <w:numId w:val="15"/>
        </w:numPr>
        <w:spacing w:line="480" w:lineRule="auto"/>
        <w:jc w:val="both"/>
        <w:rPr>
          <w:rFonts w:ascii="Arial" w:hAnsi="Arial" w:cs="Arial"/>
          <w:lang w:val="en-US"/>
        </w:rPr>
      </w:pPr>
      <w:r w:rsidRPr="00AB0A7A">
        <w:rPr>
          <w:rFonts w:ascii="Arial" w:hAnsi="Arial" w:cs="Arial"/>
          <w:lang w:val="en-US"/>
        </w:rPr>
        <w:t>QUERY 3: all the student g</w:t>
      </w:r>
      <w:r>
        <w:rPr>
          <w:rFonts w:ascii="Arial" w:hAnsi="Arial" w:cs="Arial"/>
          <w:lang w:val="en-US"/>
        </w:rPr>
        <w:t>irls</w:t>
      </w:r>
    </w:p>
    <w:p w:rsidR="00AB0A7A" w:rsidRPr="00AB0A7A" w:rsidRDefault="00AB0A7A" w:rsidP="002060BD">
      <w:pPr>
        <w:pStyle w:val="Akapitzlist"/>
        <w:numPr>
          <w:ilvl w:val="0"/>
          <w:numId w:val="15"/>
        </w:numPr>
        <w:spacing w:line="480" w:lineRule="auto"/>
        <w:jc w:val="both"/>
        <w:rPr>
          <w:rFonts w:ascii="Arial" w:hAnsi="Arial" w:cs="Arial"/>
          <w:lang w:val="en-US"/>
        </w:rPr>
      </w:pPr>
      <w:r>
        <w:rPr>
          <w:rFonts w:ascii="Arial" w:hAnsi="Arial" w:cs="Arial"/>
          <w:lang w:val="en-US"/>
        </w:rPr>
        <w:t>QUERY 4: all the optional subjects thought in English</w:t>
      </w:r>
    </w:p>
    <w:p w:rsidR="00CF7494" w:rsidRPr="000409B5" w:rsidRDefault="00CF7494" w:rsidP="00CF7494">
      <w:pPr>
        <w:pStyle w:val="Akapitzlist"/>
        <w:ind w:left="1440"/>
        <w:jc w:val="both"/>
        <w:rPr>
          <w:rFonts w:ascii="Arial" w:hAnsi="Arial" w:cs="Arial"/>
          <w:lang w:val="en-GB"/>
        </w:rPr>
      </w:pPr>
    </w:p>
    <w:sectPr w:rsidR="00CF7494" w:rsidRPr="000409B5" w:rsidSect="00D23B7B">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191" w:rsidRDefault="00041191" w:rsidP="00CF7494">
      <w:r>
        <w:separator/>
      </w:r>
    </w:p>
  </w:endnote>
  <w:endnote w:type="continuationSeparator" w:id="0">
    <w:p w:rsidR="00041191" w:rsidRDefault="00041191" w:rsidP="00CF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893909"/>
      <w:docPartObj>
        <w:docPartGallery w:val="Page Numbers (Bottom of Page)"/>
        <w:docPartUnique/>
      </w:docPartObj>
    </w:sdtPr>
    <w:sdtEndPr/>
    <w:sdtContent>
      <w:p w:rsidR="00CE22FA" w:rsidRDefault="002E395B">
        <w:pPr>
          <w:pStyle w:val="Stopka"/>
          <w:jc w:val="right"/>
        </w:pPr>
        <w:r>
          <w:rPr>
            <w:noProof/>
            <w:lang w:val="en-US"/>
          </w:rPr>
          <w:drawing>
            <wp:anchor distT="0" distB="0" distL="114300" distR="114300" simplePos="0" relativeHeight="251657216" behindDoc="0" locked="0" layoutInCell="1" allowOverlap="1" wp14:anchorId="1131D1ED" wp14:editId="3F4F3103">
              <wp:simplePos x="0" y="0"/>
              <wp:positionH relativeFrom="column">
                <wp:posOffset>1663065</wp:posOffset>
              </wp:positionH>
              <wp:positionV relativeFrom="paragraph">
                <wp:posOffset>13970</wp:posOffset>
              </wp:positionV>
              <wp:extent cx="2076450" cy="579220"/>
              <wp:effectExtent l="0" t="0" r="0" b="0"/>
              <wp:wrapNone/>
              <wp:docPr id="23" name="Picture 23" descr="http://zseil.edu.pl/multikey/_moduly/_grafika/logo_multikey_transparent_38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zseil.edu.pl/multikey/_moduly/_grafika/logo_multikey_transparent_380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579220"/>
                      </a:xfrm>
                      <a:prstGeom prst="rect">
                        <a:avLst/>
                      </a:prstGeom>
                      <a:noFill/>
                      <a:ln w="9525">
                        <a:noFill/>
                        <a:miter lim="800000"/>
                        <a:headEnd/>
                        <a:tailEnd/>
                      </a:ln>
                    </pic:spPr>
                  </pic:pic>
                </a:graphicData>
              </a:graphic>
            </wp:anchor>
          </w:drawing>
        </w:r>
        <w:r w:rsidR="00041191">
          <w:fldChar w:fldCharType="begin"/>
        </w:r>
        <w:r w:rsidR="00041191">
          <w:instrText xml:space="preserve"> PAGE   \* MERGEFORMAT </w:instrText>
        </w:r>
        <w:r w:rsidR="00041191">
          <w:fldChar w:fldCharType="separate"/>
        </w:r>
        <w:r>
          <w:rPr>
            <w:noProof/>
          </w:rPr>
          <w:t>1</w:t>
        </w:r>
        <w:r w:rsidR="00041191">
          <w:rPr>
            <w:noProof/>
          </w:rPr>
          <w:fldChar w:fldCharType="end"/>
        </w:r>
      </w:p>
    </w:sdtContent>
  </w:sdt>
  <w:p w:rsidR="00CE22FA" w:rsidRDefault="00CE22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191" w:rsidRDefault="00041191" w:rsidP="00CF7494">
      <w:r>
        <w:separator/>
      </w:r>
    </w:p>
  </w:footnote>
  <w:footnote w:type="continuationSeparator" w:id="0">
    <w:p w:rsidR="00041191" w:rsidRDefault="00041191" w:rsidP="00CF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2FA" w:rsidRPr="002E395B" w:rsidRDefault="002E395B" w:rsidP="002E395B">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371F84">
      <w:rPr>
        <w:rFonts w:asciiTheme="majorHAnsi" w:eastAsiaTheme="majorEastAsia" w:hAnsiTheme="majorHAnsi" w:cstheme="majorBidi"/>
        <w:sz w:val="32"/>
        <w:szCs w:val="32"/>
      </w:rPr>
      <w:t>CLIL MultiKey lesson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335_"/>
      </v:shape>
    </w:pict>
  </w:numPicBullet>
  <w:abstractNum w:abstractNumId="0" w15:restartNumberingAfterBreak="0">
    <w:nsid w:val="00000001"/>
    <w:multiLevelType w:val="singleLevel"/>
    <w:tmpl w:val="4A30A442"/>
    <w:lvl w:ilvl="0">
      <w:start w:val="1"/>
      <w:numFmt w:val="bullet"/>
      <w:lvlText w:val=""/>
      <w:lvlPicBulletId w:val="0"/>
      <w:lvlJc w:val="left"/>
      <w:pPr>
        <w:ind w:left="720" w:hanging="360"/>
      </w:pPr>
      <w:rPr>
        <w:rFonts w:ascii="Symbol" w:hAnsi="Symbol" w:hint="default"/>
        <w:color w:val="auto"/>
        <w:lang w:val="en-GB"/>
      </w:r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lang w:val="en-GB"/>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84D33EA"/>
    <w:multiLevelType w:val="hybridMultilevel"/>
    <w:tmpl w:val="3BC0A5C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E0874D8"/>
    <w:multiLevelType w:val="hybridMultilevel"/>
    <w:tmpl w:val="D9F424C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2602F8C"/>
    <w:multiLevelType w:val="hybridMultilevel"/>
    <w:tmpl w:val="8842BB0E"/>
    <w:lvl w:ilvl="0" w:tplc="4A30A442">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6711A2"/>
    <w:multiLevelType w:val="hybridMultilevel"/>
    <w:tmpl w:val="384E8EB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E10349"/>
    <w:multiLevelType w:val="hybridMultilevel"/>
    <w:tmpl w:val="820ED2F2"/>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3047E47"/>
    <w:multiLevelType w:val="hybridMultilevel"/>
    <w:tmpl w:val="81D07A46"/>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2E047B70"/>
    <w:multiLevelType w:val="hybridMultilevel"/>
    <w:tmpl w:val="3BC0A5CE"/>
    <w:lvl w:ilvl="0" w:tplc="0C0A000F">
      <w:start w:val="1"/>
      <w:numFmt w:val="decimal"/>
      <w:lvlText w:val="%1."/>
      <w:lvlJc w:val="left"/>
      <w:pPr>
        <w:ind w:left="900" w:hanging="360"/>
      </w:p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0" w15:restartNumberingAfterBreak="0">
    <w:nsid w:val="40B6395B"/>
    <w:multiLevelType w:val="hybridMultilevel"/>
    <w:tmpl w:val="399A421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526569"/>
    <w:multiLevelType w:val="hybridMultilevel"/>
    <w:tmpl w:val="5B402060"/>
    <w:lvl w:ilvl="0" w:tplc="0C0A000F">
      <w:start w:val="1"/>
      <w:numFmt w:val="decimal"/>
      <w:lvlText w:val="%1."/>
      <w:lvlJc w:val="left"/>
      <w:pPr>
        <w:ind w:left="900" w:hanging="360"/>
      </w:p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2" w15:restartNumberingAfterBreak="0">
    <w:nsid w:val="43722101"/>
    <w:multiLevelType w:val="hybridMultilevel"/>
    <w:tmpl w:val="924E25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776379A"/>
    <w:multiLevelType w:val="hybridMultilevel"/>
    <w:tmpl w:val="BB729E1A"/>
    <w:lvl w:ilvl="0" w:tplc="4A30A442">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1464224"/>
    <w:multiLevelType w:val="hybridMultilevel"/>
    <w:tmpl w:val="24A05ABE"/>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5654072"/>
    <w:multiLevelType w:val="hybridMultilevel"/>
    <w:tmpl w:val="D9F424C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5C1C5970"/>
    <w:multiLevelType w:val="hybridMultilevel"/>
    <w:tmpl w:val="51BE6CFE"/>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30625F4"/>
    <w:multiLevelType w:val="hybridMultilevel"/>
    <w:tmpl w:val="A3683A68"/>
    <w:lvl w:ilvl="0" w:tplc="4A30A442">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3207CAD"/>
    <w:multiLevelType w:val="hybridMultilevel"/>
    <w:tmpl w:val="91A023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C2816DD"/>
    <w:multiLevelType w:val="hybridMultilevel"/>
    <w:tmpl w:val="0582BEA8"/>
    <w:lvl w:ilvl="0" w:tplc="0C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EEB4B3E"/>
    <w:multiLevelType w:val="hybridMultilevel"/>
    <w:tmpl w:val="AD52D2FA"/>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12"/>
  </w:num>
  <w:num w:numId="5">
    <w:abstractNumId w:val="11"/>
  </w:num>
  <w:num w:numId="6">
    <w:abstractNumId w:val="9"/>
  </w:num>
  <w:num w:numId="7">
    <w:abstractNumId w:val="3"/>
  </w:num>
  <w:num w:numId="8">
    <w:abstractNumId w:val="18"/>
  </w:num>
  <w:num w:numId="9">
    <w:abstractNumId w:val="16"/>
  </w:num>
  <w:num w:numId="10">
    <w:abstractNumId w:val="7"/>
  </w:num>
  <w:num w:numId="11">
    <w:abstractNumId w:val="20"/>
  </w:num>
  <w:num w:numId="12">
    <w:abstractNumId w:val="14"/>
  </w:num>
  <w:num w:numId="13">
    <w:abstractNumId w:val="8"/>
  </w:num>
  <w:num w:numId="14">
    <w:abstractNumId w:val="10"/>
  </w:num>
  <w:num w:numId="15">
    <w:abstractNumId w:val="6"/>
  </w:num>
  <w:num w:numId="16">
    <w:abstractNumId w:val="13"/>
  </w:num>
  <w:num w:numId="17">
    <w:abstractNumId w:val="19"/>
  </w:num>
  <w:num w:numId="18">
    <w:abstractNumId w:val="17"/>
  </w:num>
  <w:num w:numId="19">
    <w:abstractNumId w:val="4"/>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6A793F"/>
    <w:rsid w:val="000067CC"/>
    <w:rsid w:val="00006D44"/>
    <w:rsid w:val="000409B5"/>
    <w:rsid w:val="00041191"/>
    <w:rsid w:val="00067583"/>
    <w:rsid w:val="000E5EFC"/>
    <w:rsid w:val="001854EE"/>
    <w:rsid w:val="001B430D"/>
    <w:rsid w:val="002060BD"/>
    <w:rsid w:val="00243A62"/>
    <w:rsid w:val="00266E2A"/>
    <w:rsid w:val="0027105D"/>
    <w:rsid w:val="0029773F"/>
    <w:rsid w:val="002C6E3D"/>
    <w:rsid w:val="002E395B"/>
    <w:rsid w:val="002F61D8"/>
    <w:rsid w:val="00393299"/>
    <w:rsid w:val="004015E2"/>
    <w:rsid w:val="00404BBA"/>
    <w:rsid w:val="00451763"/>
    <w:rsid w:val="00462986"/>
    <w:rsid w:val="004A5EC6"/>
    <w:rsid w:val="004E4D4D"/>
    <w:rsid w:val="00510F9E"/>
    <w:rsid w:val="00517010"/>
    <w:rsid w:val="005922E1"/>
    <w:rsid w:val="005C7AD1"/>
    <w:rsid w:val="00613BB5"/>
    <w:rsid w:val="0063426A"/>
    <w:rsid w:val="0063625A"/>
    <w:rsid w:val="00673C85"/>
    <w:rsid w:val="006A793F"/>
    <w:rsid w:val="008719BF"/>
    <w:rsid w:val="008F3510"/>
    <w:rsid w:val="009A2261"/>
    <w:rsid w:val="00AB0A7A"/>
    <w:rsid w:val="00B47A99"/>
    <w:rsid w:val="00B93528"/>
    <w:rsid w:val="00C03247"/>
    <w:rsid w:val="00C11154"/>
    <w:rsid w:val="00C13D82"/>
    <w:rsid w:val="00C557B8"/>
    <w:rsid w:val="00C708FE"/>
    <w:rsid w:val="00C9448F"/>
    <w:rsid w:val="00CE22FA"/>
    <w:rsid w:val="00CF38FA"/>
    <w:rsid w:val="00CF7494"/>
    <w:rsid w:val="00D1119D"/>
    <w:rsid w:val="00D23B7B"/>
    <w:rsid w:val="00D85D9C"/>
    <w:rsid w:val="00D95F4E"/>
    <w:rsid w:val="00DC2F07"/>
    <w:rsid w:val="00DF71DA"/>
    <w:rsid w:val="00E03DC1"/>
    <w:rsid w:val="00E54A66"/>
    <w:rsid w:val="00F178C7"/>
    <w:rsid w:val="00F6779D"/>
    <w:rsid w:val="00FA0CED"/>
    <w:rsid w:val="00FB5F92"/>
    <w:rsid w:val="00FC3B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D263E7"/>
  <w15:docId w15:val="{8D1F0BB4-E6C1-4B24-89D8-CBD53014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3B7B"/>
    <w:pPr>
      <w:suppressAutoHyphens/>
    </w:pPr>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23B7B"/>
    <w:rPr>
      <w:rFonts w:ascii="Times New Roman" w:eastAsia="Times New Roman" w:hAnsi="Times New Roman" w:cs="Times New Roman"/>
      <w:lang w:val="en-GB"/>
    </w:rPr>
  </w:style>
  <w:style w:type="character" w:customStyle="1" w:styleId="WW8Num1z1">
    <w:name w:val="WW8Num1z1"/>
    <w:rsid w:val="00D23B7B"/>
    <w:rPr>
      <w:rFonts w:ascii="Courier New" w:hAnsi="Courier New" w:cs="Courier New"/>
    </w:rPr>
  </w:style>
  <w:style w:type="character" w:customStyle="1" w:styleId="WW8Num1z2">
    <w:name w:val="WW8Num1z2"/>
    <w:rsid w:val="00D23B7B"/>
    <w:rPr>
      <w:rFonts w:ascii="Wingdings" w:hAnsi="Wingdings" w:cs="Wingdings"/>
    </w:rPr>
  </w:style>
  <w:style w:type="character" w:customStyle="1" w:styleId="WW8Num1z3">
    <w:name w:val="WW8Num1z3"/>
    <w:rsid w:val="00D23B7B"/>
    <w:rPr>
      <w:rFonts w:ascii="Symbol" w:hAnsi="Symbol" w:cs="Symbol"/>
    </w:rPr>
  </w:style>
  <w:style w:type="character" w:customStyle="1" w:styleId="WW8Num2z0">
    <w:name w:val="WW8Num2z0"/>
    <w:rsid w:val="00D23B7B"/>
    <w:rPr>
      <w:rFonts w:ascii="Times New Roman" w:eastAsia="Times New Roman" w:hAnsi="Times New Roman" w:cs="Times New Roman"/>
      <w:lang w:val="en-GB"/>
    </w:rPr>
  </w:style>
  <w:style w:type="character" w:customStyle="1" w:styleId="WW8Num2z1">
    <w:name w:val="WW8Num2z1"/>
    <w:rsid w:val="00D23B7B"/>
    <w:rPr>
      <w:rFonts w:ascii="Courier New" w:hAnsi="Courier New" w:cs="Courier New"/>
    </w:rPr>
  </w:style>
  <w:style w:type="character" w:customStyle="1" w:styleId="WW8Num2z2">
    <w:name w:val="WW8Num2z2"/>
    <w:rsid w:val="00D23B7B"/>
    <w:rPr>
      <w:rFonts w:ascii="Wingdings" w:hAnsi="Wingdings" w:cs="Wingdings"/>
    </w:rPr>
  </w:style>
  <w:style w:type="character" w:customStyle="1" w:styleId="WW8Num2z3">
    <w:name w:val="WW8Num2z3"/>
    <w:rsid w:val="00D23B7B"/>
    <w:rPr>
      <w:rFonts w:ascii="Symbol" w:hAnsi="Symbol" w:cs="Symbol"/>
    </w:rPr>
  </w:style>
  <w:style w:type="character" w:customStyle="1" w:styleId="Fuentedeprrafopredeter1">
    <w:name w:val="Fuente de párrafo predeter.1"/>
    <w:rsid w:val="00D23B7B"/>
  </w:style>
  <w:style w:type="character" w:styleId="Hipercze">
    <w:name w:val="Hyperlink"/>
    <w:basedOn w:val="Fuentedeprrafopredeter1"/>
    <w:rsid w:val="00D23B7B"/>
    <w:rPr>
      <w:color w:val="0000FF"/>
      <w:u w:val="single"/>
    </w:rPr>
  </w:style>
  <w:style w:type="paragraph" w:customStyle="1" w:styleId="Encapalament">
    <w:name w:val="Encapçalament"/>
    <w:basedOn w:val="Normalny"/>
    <w:next w:val="Tekstpodstawowy"/>
    <w:rsid w:val="00D23B7B"/>
    <w:pPr>
      <w:keepNext/>
      <w:spacing w:before="240" w:after="120"/>
    </w:pPr>
    <w:rPr>
      <w:rFonts w:ascii="Liberation Sans" w:eastAsia="Droid Sans Fallback" w:hAnsi="Liberation Sans" w:cs="FreeSans"/>
      <w:sz w:val="28"/>
      <w:szCs w:val="28"/>
    </w:rPr>
  </w:style>
  <w:style w:type="paragraph" w:styleId="Tekstpodstawowy">
    <w:name w:val="Body Text"/>
    <w:basedOn w:val="Normalny"/>
    <w:rsid w:val="00D23B7B"/>
    <w:pPr>
      <w:spacing w:after="140" w:line="288" w:lineRule="auto"/>
    </w:pPr>
  </w:style>
  <w:style w:type="paragraph" w:styleId="Lista">
    <w:name w:val="List"/>
    <w:basedOn w:val="Tekstpodstawowy"/>
    <w:rsid w:val="00D23B7B"/>
    <w:rPr>
      <w:rFonts w:cs="FreeSans"/>
    </w:rPr>
  </w:style>
  <w:style w:type="paragraph" w:styleId="Legenda">
    <w:name w:val="caption"/>
    <w:basedOn w:val="Normalny"/>
    <w:qFormat/>
    <w:rsid w:val="00D23B7B"/>
    <w:pPr>
      <w:suppressLineNumbers/>
      <w:spacing w:before="120" w:after="120"/>
    </w:pPr>
    <w:rPr>
      <w:rFonts w:cs="FreeSans"/>
      <w:i/>
      <w:iCs/>
    </w:rPr>
  </w:style>
  <w:style w:type="paragraph" w:customStyle="1" w:styleId="ndex">
    <w:name w:val="Índex"/>
    <w:basedOn w:val="Normalny"/>
    <w:rsid w:val="00D23B7B"/>
    <w:pPr>
      <w:suppressLineNumbers/>
    </w:pPr>
    <w:rPr>
      <w:rFonts w:cs="FreeSans"/>
    </w:rPr>
  </w:style>
  <w:style w:type="paragraph" w:customStyle="1" w:styleId="Contingutdelataula">
    <w:name w:val="Contingut de la taula"/>
    <w:basedOn w:val="Normalny"/>
    <w:rsid w:val="00D23B7B"/>
    <w:pPr>
      <w:suppressLineNumbers/>
    </w:pPr>
  </w:style>
  <w:style w:type="paragraph" w:customStyle="1" w:styleId="Encapalamentdelataula">
    <w:name w:val="Encapçalament de la taula"/>
    <w:basedOn w:val="Contingutdelataula"/>
    <w:rsid w:val="00D23B7B"/>
    <w:pPr>
      <w:jc w:val="center"/>
    </w:pPr>
    <w:rPr>
      <w:b/>
      <w:bCs/>
    </w:rPr>
  </w:style>
  <w:style w:type="paragraph" w:styleId="Akapitzlist">
    <w:name w:val="List Paragraph"/>
    <w:basedOn w:val="Normalny"/>
    <w:uiPriority w:val="34"/>
    <w:qFormat/>
    <w:rsid w:val="00B93528"/>
    <w:pPr>
      <w:ind w:left="720"/>
      <w:contextualSpacing/>
    </w:pPr>
  </w:style>
  <w:style w:type="paragraph" w:styleId="Nagwek">
    <w:name w:val="header"/>
    <w:basedOn w:val="Normalny"/>
    <w:link w:val="NagwekZnak"/>
    <w:uiPriority w:val="99"/>
    <w:unhideWhenUsed/>
    <w:rsid w:val="00CF7494"/>
    <w:pPr>
      <w:tabs>
        <w:tab w:val="center" w:pos="4252"/>
        <w:tab w:val="right" w:pos="8504"/>
      </w:tabs>
    </w:pPr>
  </w:style>
  <w:style w:type="character" w:customStyle="1" w:styleId="NagwekZnak">
    <w:name w:val="Nagłówek Znak"/>
    <w:basedOn w:val="Domylnaczcionkaakapitu"/>
    <w:link w:val="Nagwek"/>
    <w:uiPriority w:val="99"/>
    <w:rsid w:val="00CF7494"/>
    <w:rPr>
      <w:sz w:val="24"/>
      <w:szCs w:val="24"/>
      <w:lang w:eastAsia="zh-CN"/>
    </w:rPr>
  </w:style>
  <w:style w:type="paragraph" w:styleId="Stopka">
    <w:name w:val="footer"/>
    <w:basedOn w:val="Normalny"/>
    <w:link w:val="StopkaZnak"/>
    <w:uiPriority w:val="99"/>
    <w:unhideWhenUsed/>
    <w:rsid w:val="00CF7494"/>
    <w:pPr>
      <w:tabs>
        <w:tab w:val="center" w:pos="4252"/>
        <w:tab w:val="right" w:pos="8504"/>
      </w:tabs>
    </w:pPr>
  </w:style>
  <w:style w:type="character" w:customStyle="1" w:styleId="StopkaZnak">
    <w:name w:val="Stopka Znak"/>
    <w:basedOn w:val="Domylnaczcionkaakapitu"/>
    <w:link w:val="Stopka"/>
    <w:uiPriority w:val="99"/>
    <w:rsid w:val="00CF7494"/>
    <w:rPr>
      <w:sz w:val="24"/>
      <w:szCs w:val="24"/>
      <w:lang w:eastAsia="zh-CN"/>
    </w:rPr>
  </w:style>
  <w:style w:type="table" w:styleId="Tabela-Siatka">
    <w:name w:val="Table Grid"/>
    <w:basedOn w:val="Standardowy"/>
    <w:uiPriority w:val="59"/>
    <w:rsid w:val="002C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D85D9C"/>
    <w:pPr>
      <w:spacing w:line="276" w:lineRule="auto"/>
    </w:pPr>
    <w:rPr>
      <w:rFonts w:ascii="Arial" w:eastAsia="Arial" w:hAnsi="Arial" w:cs="Arial"/>
      <w:color w:val="000000"/>
      <w:sz w:val="22"/>
      <w:szCs w:val="22"/>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a/xtec.cat/database/" TargetMode="External"/><Relationship Id="rId3" Type="http://schemas.openxmlformats.org/officeDocument/2006/relationships/settings" Target="settings.xml"/><Relationship Id="rId7" Type="http://schemas.openxmlformats.org/officeDocument/2006/relationships/hyperlink" Target="https://sites.google.com/a/xtec.cat/databa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ownloads\LESSON%20PLAN%20SWING%20KID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LESSON PLAN SWING KIDS.dot</Template>
  <TotalTime>11</TotalTime>
  <Pages>6</Pages>
  <Words>660</Words>
  <Characters>3767</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LESSON PLAN</vt:lpstr>
      <vt:lpstr>LESSON PLAN</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creator>Paco</dc:creator>
  <cp:lastModifiedBy>Dariusz Rudzki</cp:lastModifiedBy>
  <cp:revision>5</cp:revision>
  <cp:lastPrinted>1899-12-31T23:00:00Z</cp:lastPrinted>
  <dcterms:created xsi:type="dcterms:W3CDTF">2016-02-27T19:11:00Z</dcterms:created>
  <dcterms:modified xsi:type="dcterms:W3CDTF">2016-04-05T20:59:00Z</dcterms:modified>
</cp:coreProperties>
</file>