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5F8B" w:rsidRPr="006E0F0F" w:rsidRDefault="00B43255">
      <w:pPr>
        <w:pStyle w:val="Normal1"/>
        <w:jc w:val="center"/>
        <w:rPr>
          <w:rFonts w:ascii="Times New Roman" w:hAnsi="Times New Roman" w:cs="Times New Roman"/>
        </w:rPr>
      </w:pPr>
      <w:r w:rsidRPr="006E0F0F">
        <w:rPr>
          <w:rFonts w:ascii="Times New Roman" w:eastAsia="Times New Roman" w:hAnsi="Times New Roman" w:cs="Times New Roman"/>
          <w:b/>
          <w:sz w:val="28"/>
        </w:rPr>
        <w:t>LE</w:t>
      </w:r>
      <w:bookmarkStart w:id="0" w:name="_GoBack"/>
      <w:bookmarkEnd w:id="0"/>
      <w:r w:rsidRPr="006E0F0F">
        <w:rPr>
          <w:rFonts w:ascii="Times New Roman" w:eastAsia="Times New Roman" w:hAnsi="Times New Roman" w:cs="Times New Roman"/>
          <w:b/>
          <w:sz w:val="28"/>
        </w:rPr>
        <w:t>SSON PLAN</w:t>
      </w:r>
    </w:p>
    <w:p w:rsidR="009E5F8B" w:rsidRPr="006E0F0F" w:rsidRDefault="009E5F8B">
      <w:pPr>
        <w:pStyle w:val="Normal1"/>
        <w:rPr>
          <w:rFonts w:ascii="Times New Roman" w:hAnsi="Times New Roman" w:cs="Times New Roman"/>
        </w:rPr>
      </w:pPr>
    </w:p>
    <w:p w:rsidR="009E5F8B" w:rsidRPr="006E0F0F" w:rsidRDefault="009E5F8B">
      <w:pPr>
        <w:pStyle w:val="Normal1"/>
        <w:rPr>
          <w:rFonts w:ascii="Times New Roman" w:hAnsi="Times New Roman" w:cs="Times New Roman"/>
        </w:rPr>
      </w:pPr>
    </w:p>
    <w:p w:rsidR="009E5F8B" w:rsidRPr="006E0F0F" w:rsidRDefault="00B43255">
      <w:pPr>
        <w:pStyle w:val="Normal1"/>
        <w:rPr>
          <w:rFonts w:ascii="Times New Roman" w:hAnsi="Times New Roman" w:cs="Times New Roman"/>
        </w:rPr>
      </w:pPr>
      <w:r w:rsidRPr="006E0F0F">
        <w:rPr>
          <w:rFonts w:ascii="Times New Roman" w:eastAsia="Times New Roman" w:hAnsi="Times New Roman" w:cs="Times New Roman"/>
          <w:b/>
          <w:sz w:val="24"/>
          <w:u w:val="single"/>
        </w:rPr>
        <w:t>Subject:</w:t>
      </w:r>
      <w:r w:rsidRPr="006E0F0F">
        <w:rPr>
          <w:rFonts w:ascii="Times New Roman" w:eastAsia="Times New Roman" w:hAnsi="Times New Roman" w:cs="Times New Roman"/>
          <w:b/>
          <w:sz w:val="24"/>
        </w:rPr>
        <w:t xml:space="preserve"> </w:t>
      </w:r>
      <w:r w:rsidR="00F57BC5" w:rsidRPr="006E0F0F">
        <w:rPr>
          <w:rFonts w:ascii="Times New Roman" w:eastAsia="Times New Roman" w:hAnsi="Times New Roman" w:cs="Times New Roman"/>
          <w:b/>
          <w:sz w:val="24"/>
        </w:rPr>
        <w:t>History</w:t>
      </w:r>
    </w:p>
    <w:p w:rsidR="009E5F8B" w:rsidRPr="006E0F0F" w:rsidRDefault="009E5F8B">
      <w:pPr>
        <w:pStyle w:val="Normal1"/>
        <w:rPr>
          <w:rFonts w:ascii="Times New Roman" w:hAnsi="Times New Roman" w:cs="Times New Roman"/>
        </w:rPr>
      </w:pPr>
    </w:p>
    <w:p w:rsidR="009E5F8B" w:rsidRPr="006E0F0F" w:rsidRDefault="00B43255">
      <w:pPr>
        <w:pStyle w:val="Normal1"/>
        <w:rPr>
          <w:rFonts w:ascii="Times New Roman" w:hAnsi="Times New Roman" w:cs="Times New Roman"/>
        </w:rPr>
      </w:pPr>
      <w:r w:rsidRPr="006E0F0F">
        <w:rPr>
          <w:rFonts w:ascii="Times New Roman" w:eastAsia="Times New Roman" w:hAnsi="Times New Roman" w:cs="Times New Roman"/>
          <w:b/>
          <w:sz w:val="24"/>
          <w:u w:val="single"/>
        </w:rPr>
        <w:t>Topic:</w:t>
      </w:r>
      <w:r w:rsidRPr="006E0F0F">
        <w:rPr>
          <w:rFonts w:ascii="Times New Roman" w:eastAsia="Times New Roman" w:hAnsi="Times New Roman" w:cs="Times New Roman"/>
          <w:b/>
          <w:sz w:val="24"/>
        </w:rPr>
        <w:t xml:space="preserve"> </w:t>
      </w:r>
      <w:r w:rsidR="004A2B49">
        <w:rPr>
          <w:rFonts w:ascii="Times New Roman" w:eastAsia="Times New Roman" w:hAnsi="Times New Roman" w:cs="Times New Roman"/>
          <w:b/>
          <w:sz w:val="24"/>
        </w:rPr>
        <w:t>Cold War</w:t>
      </w:r>
    </w:p>
    <w:p w:rsidR="009E5F8B" w:rsidRPr="006E0F0F" w:rsidRDefault="009E5F8B">
      <w:pPr>
        <w:pStyle w:val="Normal1"/>
        <w:rPr>
          <w:rFonts w:ascii="Times New Roman" w:hAnsi="Times New Roman" w:cs="Times New Roman"/>
        </w:rPr>
      </w:pPr>
    </w:p>
    <w:p w:rsidR="009E5F8B" w:rsidRPr="006E0F0F" w:rsidRDefault="00B43255">
      <w:pPr>
        <w:pStyle w:val="Normal1"/>
        <w:rPr>
          <w:rFonts w:ascii="Times New Roman" w:hAnsi="Times New Roman" w:cs="Times New Roman"/>
        </w:rPr>
      </w:pPr>
      <w:r w:rsidRPr="006E0F0F">
        <w:rPr>
          <w:rFonts w:ascii="Times New Roman" w:eastAsia="Times New Roman" w:hAnsi="Times New Roman" w:cs="Times New Roman"/>
          <w:b/>
          <w:sz w:val="24"/>
          <w:u w:val="single"/>
        </w:rPr>
        <w:t>Age of students:</w:t>
      </w:r>
      <w:r w:rsidRPr="006E0F0F">
        <w:rPr>
          <w:rFonts w:ascii="Times New Roman" w:eastAsia="Times New Roman" w:hAnsi="Times New Roman" w:cs="Times New Roman"/>
          <w:b/>
          <w:sz w:val="24"/>
        </w:rPr>
        <w:t xml:space="preserve">  </w:t>
      </w:r>
      <w:r w:rsidR="00F57BC5" w:rsidRPr="006E0F0F">
        <w:rPr>
          <w:rFonts w:ascii="Times New Roman" w:eastAsia="Times New Roman" w:hAnsi="Times New Roman" w:cs="Times New Roman"/>
          <w:b/>
          <w:sz w:val="24"/>
        </w:rPr>
        <w:t>17-18</w:t>
      </w:r>
    </w:p>
    <w:p w:rsidR="009E5F8B" w:rsidRPr="006E0F0F" w:rsidRDefault="009E5F8B">
      <w:pPr>
        <w:pStyle w:val="Normal1"/>
        <w:rPr>
          <w:rFonts w:ascii="Times New Roman" w:hAnsi="Times New Roman" w:cs="Times New Roman"/>
        </w:rPr>
      </w:pPr>
    </w:p>
    <w:p w:rsidR="009E5F8B" w:rsidRPr="006E0F0F" w:rsidRDefault="00B43255">
      <w:pPr>
        <w:pStyle w:val="Normal1"/>
        <w:rPr>
          <w:rFonts w:ascii="Times New Roman" w:hAnsi="Times New Roman" w:cs="Times New Roman"/>
        </w:rPr>
      </w:pPr>
      <w:r w:rsidRPr="006E0F0F">
        <w:rPr>
          <w:rFonts w:ascii="Times New Roman" w:eastAsia="Times New Roman" w:hAnsi="Times New Roman" w:cs="Times New Roman"/>
          <w:b/>
          <w:sz w:val="24"/>
          <w:u w:val="single"/>
        </w:rPr>
        <w:t>Language level:</w:t>
      </w:r>
      <w:r w:rsidRPr="006E0F0F">
        <w:rPr>
          <w:rFonts w:ascii="Times New Roman" w:eastAsia="Times New Roman" w:hAnsi="Times New Roman" w:cs="Times New Roman"/>
          <w:b/>
          <w:sz w:val="24"/>
        </w:rPr>
        <w:t xml:space="preserve"> </w:t>
      </w:r>
      <w:r w:rsidR="00F57BC5" w:rsidRPr="006E0F0F">
        <w:rPr>
          <w:rFonts w:ascii="Times New Roman" w:eastAsia="Times New Roman" w:hAnsi="Times New Roman" w:cs="Times New Roman"/>
          <w:b/>
          <w:sz w:val="24"/>
        </w:rPr>
        <w:t>B1</w:t>
      </w:r>
    </w:p>
    <w:p w:rsidR="009E5F8B" w:rsidRPr="006E0F0F" w:rsidRDefault="009E5F8B">
      <w:pPr>
        <w:pStyle w:val="Normal1"/>
        <w:rPr>
          <w:rFonts w:ascii="Times New Roman" w:hAnsi="Times New Roman" w:cs="Times New Roman"/>
        </w:rPr>
      </w:pPr>
    </w:p>
    <w:p w:rsidR="009E5F8B" w:rsidRPr="006E0F0F" w:rsidRDefault="00B43255">
      <w:pPr>
        <w:pStyle w:val="Normal1"/>
        <w:rPr>
          <w:rFonts w:ascii="Times New Roman" w:hAnsi="Times New Roman" w:cs="Times New Roman"/>
        </w:rPr>
      </w:pPr>
      <w:r w:rsidRPr="006E0F0F">
        <w:rPr>
          <w:rFonts w:ascii="Times New Roman" w:eastAsia="Times New Roman" w:hAnsi="Times New Roman" w:cs="Times New Roman"/>
          <w:b/>
          <w:sz w:val="24"/>
          <w:u w:val="single"/>
        </w:rPr>
        <w:t>Time:</w:t>
      </w:r>
      <w:r w:rsidRPr="006E0F0F">
        <w:rPr>
          <w:rFonts w:ascii="Times New Roman" w:eastAsia="Times New Roman" w:hAnsi="Times New Roman" w:cs="Times New Roman"/>
          <w:b/>
          <w:sz w:val="24"/>
        </w:rPr>
        <w:t xml:space="preserve"> </w:t>
      </w:r>
      <w:r w:rsidR="004A2B49">
        <w:rPr>
          <w:rFonts w:ascii="Times New Roman" w:eastAsia="Times New Roman" w:hAnsi="Times New Roman" w:cs="Times New Roman"/>
          <w:b/>
          <w:sz w:val="24"/>
        </w:rPr>
        <w:t>45</w:t>
      </w:r>
      <w:r w:rsidR="0004289A">
        <w:rPr>
          <w:rFonts w:ascii="Times New Roman" w:eastAsia="Times New Roman" w:hAnsi="Times New Roman" w:cs="Times New Roman"/>
          <w:b/>
          <w:sz w:val="24"/>
        </w:rPr>
        <w:t>-60</w:t>
      </w:r>
      <w:r w:rsidR="00F57BC5" w:rsidRPr="006E0F0F">
        <w:rPr>
          <w:rFonts w:ascii="Times New Roman" w:eastAsia="Times New Roman" w:hAnsi="Times New Roman" w:cs="Times New Roman"/>
          <w:b/>
          <w:sz w:val="24"/>
        </w:rPr>
        <w:t xml:space="preserve"> minutes</w:t>
      </w:r>
    </w:p>
    <w:p w:rsidR="009E5F8B" w:rsidRPr="006E0F0F" w:rsidRDefault="009E5F8B">
      <w:pPr>
        <w:pStyle w:val="Normal1"/>
        <w:rPr>
          <w:rFonts w:ascii="Times New Roman" w:hAnsi="Times New Roman" w:cs="Times New Roman"/>
        </w:rPr>
      </w:pPr>
    </w:p>
    <w:p w:rsidR="009E5F8B" w:rsidRDefault="00B43255">
      <w:pPr>
        <w:pStyle w:val="Normal1"/>
        <w:rPr>
          <w:rFonts w:ascii="Times New Roman" w:eastAsia="Times New Roman" w:hAnsi="Times New Roman" w:cs="Times New Roman"/>
          <w:b/>
          <w:sz w:val="24"/>
        </w:rPr>
      </w:pPr>
      <w:r w:rsidRPr="006E0F0F">
        <w:rPr>
          <w:rFonts w:ascii="Times New Roman" w:eastAsia="Times New Roman" w:hAnsi="Times New Roman" w:cs="Times New Roman"/>
          <w:b/>
          <w:sz w:val="24"/>
          <w:u w:val="single"/>
        </w:rPr>
        <w:t>Contents aims:</w:t>
      </w:r>
      <w:r w:rsidRPr="006E0F0F">
        <w:rPr>
          <w:rFonts w:ascii="Times New Roman" w:eastAsia="Times New Roman" w:hAnsi="Times New Roman" w:cs="Times New Roman"/>
          <w:b/>
          <w:sz w:val="24"/>
        </w:rPr>
        <w:t xml:space="preserve"> </w:t>
      </w:r>
    </w:p>
    <w:p w:rsidR="002266A1" w:rsidRDefault="002266A1" w:rsidP="002266A1">
      <w:pPr>
        <w:pStyle w:val="Normalny1"/>
        <w:spacing w:line="240" w:lineRule="auto"/>
        <w:jc w:val="both"/>
        <w:rPr>
          <w:b/>
          <w:sz w:val="20"/>
          <w:szCs w:val="20"/>
        </w:rPr>
      </w:pPr>
      <w:r>
        <w:rPr>
          <w:b/>
          <w:sz w:val="20"/>
          <w:szCs w:val="20"/>
        </w:rPr>
        <w:t>After completing the lesson, the student will be able to:</w:t>
      </w:r>
    </w:p>
    <w:p w:rsidR="002266A1" w:rsidRPr="00C25CDB" w:rsidRDefault="002266A1" w:rsidP="002266A1">
      <w:pPr>
        <w:pStyle w:val="Normalny1"/>
        <w:spacing w:line="240" w:lineRule="auto"/>
        <w:jc w:val="both"/>
      </w:pPr>
    </w:p>
    <w:p w:rsidR="002266A1" w:rsidRPr="002266A1" w:rsidRDefault="002266A1">
      <w:pPr>
        <w:pStyle w:val="Normal1"/>
        <w:rPr>
          <w:rFonts w:ascii="Times New Roman" w:hAnsi="Times New Roman" w:cs="Times New Roman"/>
        </w:rPr>
      </w:pPr>
      <w:r>
        <w:rPr>
          <w:rFonts w:ascii="Times New Roman" w:hAnsi="Times New Roman" w:cs="Times New Roman"/>
        </w:rPr>
        <w:t>Explain conflict between the Western nations and the Communist Eastern bloc.</w:t>
      </w:r>
    </w:p>
    <w:p w:rsidR="009E5F8B" w:rsidRDefault="00F57BC5" w:rsidP="002266A1">
      <w:pPr>
        <w:pStyle w:val="Normal1"/>
        <w:rPr>
          <w:rFonts w:ascii="Times New Roman" w:hAnsi="Times New Roman" w:cs="Times New Roman"/>
        </w:rPr>
      </w:pPr>
      <w:r w:rsidRPr="006E0F0F">
        <w:rPr>
          <w:rFonts w:ascii="Times New Roman" w:hAnsi="Times New Roman" w:cs="Times New Roman"/>
        </w:rPr>
        <w:t xml:space="preserve">Describe and analyze the </w:t>
      </w:r>
      <w:r w:rsidR="004A2B49">
        <w:rPr>
          <w:rFonts w:ascii="Times New Roman" w:hAnsi="Times New Roman" w:cs="Times New Roman"/>
        </w:rPr>
        <w:t>formation of NATO and Warsaw pacts</w:t>
      </w:r>
      <w:r w:rsidR="002266A1">
        <w:rPr>
          <w:rFonts w:ascii="Times New Roman" w:hAnsi="Times New Roman" w:cs="Times New Roman"/>
        </w:rPr>
        <w:t>.</w:t>
      </w:r>
    </w:p>
    <w:p w:rsidR="002266A1" w:rsidRPr="006E0F0F" w:rsidRDefault="002266A1" w:rsidP="002266A1">
      <w:pPr>
        <w:pStyle w:val="Normal1"/>
        <w:rPr>
          <w:rFonts w:ascii="Times New Roman" w:hAnsi="Times New Roman" w:cs="Times New Roman"/>
        </w:rPr>
      </w:pPr>
      <w:r>
        <w:rPr>
          <w:rFonts w:ascii="Times New Roman" w:hAnsi="Times New Roman" w:cs="Times New Roman"/>
        </w:rPr>
        <w:t>Compare the aims of these two pacts.</w:t>
      </w:r>
    </w:p>
    <w:p w:rsidR="00F57BC5" w:rsidRPr="006E0F0F" w:rsidRDefault="00F57BC5" w:rsidP="002266A1">
      <w:pPr>
        <w:pStyle w:val="Normal1"/>
        <w:rPr>
          <w:rFonts w:ascii="Times New Roman" w:hAnsi="Times New Roman" w:cs="Times New Roman"/>
        </w:rPr>
      </w:pPr>
      <w:r w:rsidRPr="006E0F0F">
        <w:rPr>
          <w:rFonts w:ascii="Times New Roman" w:hAnsi="Times New Roman" w:cs="Times New Roman"/>
        </w:rPr>
        <w:t xml:space="preserve">Interpret the system of </w:t>
      </w:r>
      <w:r w:rsidR="004A2B49">
        <w:rPr>
          <w:rFonts w:ascii="Times New Roman" w:hAnsi="Times New Roman" w:cs="Times New Roman"/>
        </w:rPr>
        <w:t>alliances in the World</w:t>
      </w:r>
      <w:r w:rsidRPr="006E0F0F">
        <w:rPr>
          <w:rFonts w:ascii="Times New Roman" w:hAnsi="Times New Roman" w:cs="Times New Roman"/>
        </w:rPr>
        <w:t xml:space="preserve"> </w:t>
      </w:r>
      <w:r w:rsidR="004A2B49">
        <w:rPr>
          <w:rFonts w:ascii="Times New Roman" w:hAnsi="Times New Roman" w:cs="Times New Roman"/>
        </w:rPr>
        <w:t>after</w:t>
      </w:r>
      <w:r w:rsidRPr="006E0F0F">
        <w:rPr>
          <w:rFonts w:ascii="Times New Roman" w:hAnsi="Times New Roman" w:cs="Times New Roman"/>
        </w:rPr>
        <w:t xml:space="preserve"> WW2</w:t>
      </w:r>
      <w:r w:rsidR="002266A1">
        <w:rPr>
          <w:rFonts w:ascii="Times New Roman" w:hAnsi="Times New Roman" w:cs="Times New Roman"/>
        </w:rPr>
        <w:t>.</w:t>
      </w:r>
    </w:p>
    <w:p w:rsidR="00817926" w:rsidRDefault="002266A1" w:rsidP="002266A1">
      <w:pPr>
        <w:pStyle w:val="Normal1"/>
        <w:rPr>
          <w:rFonts w:ascii="Times New Roman" w:hAnsi="Times New Roman" w:cs="Times New Roman"/>
        </w:rPr>
      </w:pPr>
      <w:r>
        <w:rPr>
          <w:rFonts w:ascii="Times New Roman" w:hAnsi="Times New Roman" w:cs="Times New Roman"/>
        </w:rPr>
        <w:t>I</w:t>
      </w:r>
      <w:r w:rsidR="00817926" w:rsidRPr="006E0F0F">
        <w:rPr>
          <w:rFonts w:ascii="Times New Roman" w:hAnsi="Times New Roman" w:cs="Times New Roman"/>
        </w:rPr>
        <w:t xml:space="preserve">dentify key figures in </w:t>
      </w:r>
      <w:r w:rsidR="004A2B49">
        <w:rPr>
          <w:rFonts w:ascii="Times New Roman" w:hAnsi="Times New Roman" w:cs="Times New Roman"/>
        </w:rPr>
        <w:t>post war world</w:t>
      </w:r>
      <w:r>
        <w:rPr>
          <w:rFonts w:ascii="Times New Roman" w:hAnsi="Times New Roman" w:cs="Times New Roman"/>
        </w:rPr>
        <w:t>.</w:t>
      </w:r>
    </w:p>
    <w:p w:rsidR="002266A1" w:rsidRPr="006E0F0F" w:rsidRDefault="002266A1" w:rsidP="002266A1">
      <w:pPr>
        <w:pStyle w:val="Normal1"/>
        <w:rPr>
          <w:rFonts w:ascii="Times New Roman" w:hAnsi="Times New Roman" w:cs="Times New Roman"/>
        </w:rPr>
      </w:pPr>
      <w:r>
        <w:rPr>
          <w:rFonts w:ascii="Times New Roman" w:hAnsi="Times New Roman" w:cs="Times New Roman"/>
        </w:rPr>
        <w:t>Illustrate what is cold war.</w:t>
      </w:r>
    </w:p>
    <w:p w:rsidR="00F57BC5" w:rsidRPr="006E0F0F" w:rsidRDefault="00F57BC5">
      <w:pPr>
        <w:pStyle w:val="Normal1"/>
        <w:rPr>
          <w:rFonts w:ascii="Times New Roman" w:hAnsi="Times New Roman" w:cs="Times New Roman"/>
        </w:rPr>
      </w:pPr>
    </w:p>
    <w:p w:rsidR="009E5F8B" w:rsidRDefault="00B43255">
      <w:pPr>
        <w:pStyle w:val="Normal1"/>
        <w:rPr>
          <w:rFonts w:ascii="Times New Roman" w:eastAsia="Times New Roman" w:hAnsi="Times New Roman" w:cs="Times New Roman"/>
          <w:b/>
          <w:sz w:val="24"/>
          <w:u w:val="single"/>
        </w:rPr>
      </w:pPr>
      <w:r w:rsidRPr="006E0F0F">
        <w:rPr>
          <w:rFonts w:ascii="Times New Roman" w:eastAsia="Times New Roman" w:hAnsi="Times New Roman" w:cs="Times New Roman"/>
          <w:b/>
          <w:sz w:val="24"/>
          <w:u w:val="single"/>
        </w:rPr>
        <w:t xml:space="preserve">Language aims: </w:t>
      </w:r>
    </w:p>
    <w:p w:rsidR="002266A1" w:rsidRDefault="002266A1" w:rsidP="002266A1">
      <w:pPr>
        <w:pStyle w:val="Normalny1"/>
        <w:spacing w:line="240" w:lineRule="auto"/>
        <w:jc w:val="both"/>
        <w:rPr>
          <w:b/>
          <w:sz w:val="20"/>
          <w:szCs w:val="20"/>
        </w:rPr>
      </w:pPr>
      <w:r>
        <w:rPr>
          <w:b/>
          <w:sz w:val="20"/>
          <w:szCs w:val="20"/>
        </w:rPr>
        <w:t>After completing the lesson, the student will be able to:</w:t>
      </w:r>
    </w:p>
    <w:p w:rsidR="002266A1" w:rsidRDefault="002266A1" w:rsidP="002266A1">
      <w:pPr>
        <w:pStyle w:val="Normalny1"/>
        <w:spacing w:line="240" w:lineRule="auto"/>
        <w:jc w:val="both"/>
        <w:rPr>
          <w:b/>
          <w:sz w:val="20"/>
          <w:szCs w:val="20"/>
        </w:rPr>
      </w:pPr>
    </w:p>
    <w:p w:rsidR="002266A1" w:rsidRPr="002266A1" w:rsidRDefault="002266A1" w:rsidP="002266A1">
      <w:pPr>
        <w:pStyle w:val="Normalny1"/>
        <w:spacing w:line="240" w:lineRule="auto"/>
        <w:jc w:val="both"/>
        <w:rPr>
          <w:rFonts w:ascii="Times New Roman" w:hAnsi="Times New Roman" w:cs="Times New Roman"/>
          <w:sz w:val="24"/>
          <w:szCs w:val="24"/>
        </w:rPr>
      </w:pPr>
      <w:r w:rsidRPr="002266A1">
        <w:rPr>
          <w:rFonts w:ascii="Times New Roman" w:hAnsi="Times New Roman" w:cs="Times New Roman"/>
          <w:sz w:val="24"/>
          <w:szCs w:val="24"/>
        </w:rPr>
        <w:t xml:space="preserve">Use essential vocabulary about </w:t>
      </w:r>
      <w:r>
        <w:rPr>
          <w:rFonts w:ascii="Times New Roman" w:hAnsi="Times New Roman" w:cs="Times New Roman"/>
          <w:sz w:val="24"/>
          <w:szCs w:val="24"/>
        </w:rPr>
        <w:t>cold war.</w:t>
      </w:r>
    </w:p>
    <w:p w:rsidR="002266A1" w:rsidRPr="002266A1" w:rsidRDefault="002266A1" w:rsidP="002266A1">
      <w:pPr>
        <w:pStyle w:val="Normalny1"/>
        <w:spacing w:line="240" w:lineRule="auto"/>
        <w:jc w:val="both"/>
        <w:rPr>
          <w:rFonts w:ascii="Times New Roman" w:hAnsi="Times New Roman" w:cs="Times New Roman"/>
          <w:sz w:val="24"/>
          <w:szCs w:val="24"/>
        </w:rPr>
      </w:pPr>
      <w:r w:rsidRPr="002266A1">
        <w:rPr>
          <w:rFonts w:ascii="Times New Roman" w:hAnsi="Times New Roman" w:cs="Times New Roman"/>
          <w:sz w:val="24"/>
          <w:szCs w:val="24"/>
        </w:rPr>
        <w:t>Use correctly new vocabulary through definitions</w:t>
      </w:r>
      <w:r>
        <w:rPr>
          <w:rFonts w:ascii="Times New Roman" w:hAnsi="Times New Roman" w:cs="Times New Roman"/>
          <w:sz w:val="24"/>
          <w:szCs w:val="24"/>
        </w:rPr>
        <w:t>.</w:t>
      </w:r>
      <w:r w:rsidRPr="002266A1">
        <w:rPr>
          <w:rFonts w:ascii="Times New Roman" w:hAnsi="Times New Roman" w:cs="Times New Roman"/>
          <w:sz w:val="24"/>
          <w:szCs w:val="24"/>
        </w:rPr>
        <w:t xml:space="preserve">  </w:t>
      </w:r>
    </w:p>
    <w:p w:rsidR="002266A1" w:rsidRPr="002266A1" w:rsidRDefault="002266A1" w:rsidP="002266A1">
      <w:pPr>
        <w:pStyle w:val="Normalny1"/>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2266A1">
        <w:rPr>
          <w:rFonts w:ascii="Times New Roman" w:hAnsi="Times New Roman" w:cs="Times New Roman"/>
          <w:sz w:val="24"/>
          <w:szCs w:val="24"/>
        </w:rPr>
        <w:t>ntroduce information about the lesson.</w:t>
      </w:r>
    </w:p>
    <w:p w:rsidR="002266A1" w:rsidRPr="002266A1" w:rsidRDefault="002266A1" w:rsidP="002266A1">
      <w:pPr>
        <w:pStyle w:val="Normalny1"/>
        <w:spacing w:line="240" w:lineRule="auto"/>
        <w:jc w:val="both"/>
        <w:rPr>
          <w:rFonts w:ascii="Times New Roman" w:hAnsi="Times New Roman" w:cs="Times New Roman"/>
          <w:sz w:val="24"/>
          <w:szCs w:val="24"/>
        </w:rPr>
      </w:pPr>
      <w:r w:rsidRPr="002266A1">
        <w:rPr>
          <w:rFonts w:ascii="Times New Roman" w:hAnsi="Times New Roman" w:cs="Times New Roman"/>
          <w:sz w:val="24"/>
          <w:szCs w:val="24"/>
        </w:rPr>
        <w:t xml:space="preserve">Express a personal opinion about the </w:t>
      </w:r>
      <w:r>
        <w:rPr>
          <w:rFonts w:ascii="Times New Roman" w:hAnsi="Times New Roman" w:cs="Times New Roman"/>
          <w:sz w:val="24"/>
          <w:szCs w:val="24"/>
        </w:rPr>
        <w:t>cold war.</w:t>
      </w:r>
    </w:p>
    <w:p w:rsidR="002266A1" w:rsidRPr="002266A1" w:rsidRDefault="002266A1" w:rsidP="002266A1">
      <w:pPr>
        <w:rPr>
          <w:rFonts w:ascii="Times New Roman" w:hAnsi="Times New Roman" w:cs="Times New Roman"/>
          <w:sz w:val="24"/>
          <w:szCs w:val="24"/>
        </w:rPr>
      </w:pPr>
    </w:p>
    <w:p w:rsidR="002266A1" w:rsidRPr="00C25CDB" w:rsidRDefault="002266A1" w:rsidP="002266A1">
      <w:pPr>
        <w:pStyle w:val="Normalny1"/>
        <w:spacing w:line="240" w:lineRule="auto"/>
        <w:jc w:val="both"/>
      </w:pPr>
    </w:p>
    <w:p w:rsidR="002266A1" w:rsidRPr="006E0F0F" w:rsidRDefault="002266A1">
      <w:pPr>
        <w:pStyle w:val="Normal1"/>
        <w:rPr>
          <w:rFonts w:ascii="Times New Roman" w:hAnsi="Times New Roman" w:cs="Times New Roman"/>
        </w:rPr>
      </w:pPr>
    </w:p>
    <w:p w:rsidR="009E5F8B" w:rsidRPr="006E0F0F" w:rsidRDefault="00B43255">
      <w:pPr>
        <w:pStyle w:val="Normal1"/>
        <w:rPr>
          <w:rFonts w:ascii="Times New Roman" w:hAnsi="Times New Roman" w:cs="Times New Roman"/>
        </w:rPr>
      </w:pPr>
      <w:r w:rsidRPr="006E0F0F">
        <w:rPr>
          <w:rFonts w:ascii="Times New Roman" w:eastAsia="Times New Roman" w:hAnsi="Times New Roman" w:cs="Times New Roman"/>
          <w:b/>
          <w:sz w:val="24"/>
          <w:u w:val="single"/>
        </w:rPr>
        <w:t>Pre-requisites:</w:t>
      </w:r>
    </w:p>
    <w:p w:rsidR="009E5F8B" w:rsidRPr="006E0F0F" w:rsidRDefault="00D01D50">
      <w:pPr>
        <w:pStyle w:val="Normal1"/>
        <w:rPr>
          <w:rFonts w:ascii="Times New Roman" w:hAnsi="Times New Roman" w:cs="Times New Roman"/>
        </w:rPr>
      </w:pPr>
      <w:r>
        <w:rPr>
          <w:rFonts w:ascii="Times New Roman" w:hAnsi="Times New Roman" w:cs="Times New Roman"/>
        </w:rPr>
        <w:t>Pupils have learned about the WW2</w:t>
      </w:r>
    </w:p>
    <w:p w:rsidR="009E5F8B" w:rsidRPr="006E0F0F" w:rsidRDefault="00B43255">
      <w:pPr>
        <w:pStyle w:val="Normal1"/>
        <w:rPr>
          <w:rFonts w:ascii="Times New Roman" w:hAnsi="Times New Roman" w:cs="Times New Roman"/>
        </w:rPr>
      </w:pPr>
      <w:r w:rsidRPr="006E0F0F">
        <w:rPr>
          <w:rFonts w:ascii="Times New Roman" w:eastAsia="Times New Roman" w:hAnsi="Times New Roman" w:cs="Times New Roman"/>
          <w:b/>
          <w:sz w:val="24"/>
          <w:u w:val="single"/>
        </w:rPr>
        <w:t>Materials:</w:t>
      </w:r>
      <w:r w:rsidR="00F57BC5" w:rsidRPr="006E0F0F">
        <w:rPr>
          <w:rFonts w:ascii="Times New Roman" w:eastAsia="Times New Roman" w:hAnsi="Times New Roman" w:cs="Times New Roman"/>
          <w:b/>
          <w:sz w:val="24"/>
          <w:u w:val="single"/>
        </w:rPr>
        <w:t xml:space="preserve"> </w:t>
      </w:r>
    </w:p>
    <w:p w:rsidR="009E5F8B" w:rsidRDefault="005E698D">
      <w:pPr>
        <w:pStyle w:val="Normal1"/>
        <w:rPr>
          <w:rFonts w:ascii="Times New Roman" w:eastAsia="Times New Roman" w:hAnsi="Times New Roman" w:cs="Times New Roman"/>
          <w:sz w:val="24"/>
        </w:rPr>
      </w:pPr>
      <w:r>
        <w:rPr>
          <w:rFonts w:ascii="Times New Roman" w:eastAsia="Times New Roman" w:hAnsi="Times New Roman" w:cs="Times New Roman"/>
          <w:sz w:val="24"/>
        </w:rPr>
        <w:t>stack of sticky notes</w:t>
      </w:r>
    </w:p>
    <w:p w:rsidR="005E698D" w:rsidRDefault="005E698D">
      <w:pPr>
        <w:pStyle w:val="Normal1"/>
        <w:rPr>
          <w:rFonts w:ascii="Times New Roman" w:eastAsia="Times New Roman" w:hAnsi="Times New Roman" w:cs="Times New Roman"/>
          <w:sz w:val="24"/>
        </w:rPr>
      </w:pPr>
      <w:r>
        <w:rPr>
          <w:rFonts w:ascii="Times New Roman" w:eastAsia="Times New Roman" w:hAnsi="Times New Roman" w:cs="Times New Roman"/>
          <w:sz w:val="24"/>
        </w:rPr>
        <w:t>handouts</w:t>
      </w:r>
    </w:p>
    <w:p w:rsidR="005E698D" w:rsidRPr="006E0F0F" w:rsidRDefault="005E698D">
      <w:pPr>
        <w:pStyle w:val="Normal1"/>
        <w:rPr>
          <w:rFonts w:ascii="Times New Roman" w:hAnsi="Times New Roman" w:cs="Times New Roman"/>
        </w:rPr>
      </w:pPr>
    </w:p>
    <w:p w:rsidR="009E5F8B" w:rsidRPr="006E0F0F" w:rsidRDefault="00B43255">
      <w:pPr>
        <w:pStyle w:val="Normal1"/>
        <w:rPr>
          <w:rFonts w:ascii="Times New Roman" w:hAnsi="Times New Roman" w:cs="Times New Roman"/>
        </w:rPr>
      </w:pPr>
      <w:r w:rsidRPr="006E0F0F">
        <w:rPr>
          <w:rFonts w:ascii="Times New Roman" w:eastAsia="Times New Roman" w:hAnsi="Times New Roman" w:cs="Times New Roman"/>
          <w:b/>
          <w:sz w:val="24"/>
          <w:u w:val="single"/>
        </w:rPr>
        <w:t>Procedure steps:</w:t>
      </w:r>
      <w:r w:rsidRPr="006E0F0F">
        <w:rPr>
          <w:rFonts w:ascii="Times New Roman" w:eastAsia="Times New Roman" w:hAnsi="Times New Roman" w:cs="Times New Roman"/>
          <w:b/>
          <w:sz w:val="24"/>
        </w:rPr>
        <w:t xml:space="preserve"> </w:t>
      </w:r>
    </w:p>
    <w:p w:rsidR="00817926" w:rsidRPr="006E0F0F" w:rsidRDefault="00817926" w:rsidP="00817926">
      <w:pPr>
        <w:pStyle w:val="Normal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Make copies of the handout</w:t>
      </w:r>
      <w:r w:rsidR="00D01D50">
        <w:rPr>
          <w:rFonts w:ascii="Times New Roman" w:eastAsia="Times New Roman" w:hAnsi="Times New Roman" w:cs="Times New Roman"/>
          <w:sz w:val="24"/>
        </w:rPr>
        <w:t>s for each learner in the class and prepare a stack of sticky notes to handout in class</w:t>
      </w:r>
    </w:p>
    <w:p w:rsidR="00AE72C9" w:rsidRDefault="00AE72C9" w:rsidP="00817926">
      <w:pPr>
        <w:pStyle w:val="Normal1"/>
        <w:spacing w:line="331" w:lineRule="auto"/>
        <w:rPr>
          <w:rFonts w:ascii="Times New Roman" w:eastAsia="Times New Roman" w:hAnsi="Times New Roman" w:cs="Times New Roman"/>
          <w:sz w:val="24"/>
        </w:rPr>
      </w:pPr>
    </w:p>
    <w:p w:rsidR="00817926" w:rsidRPr="006E0F0F" w:rsidRDefault="00817926" w:rsidP="00817926">
      <w:pPr>
        <w:pStyle w:val="Normal1"/>
        <w:spacing w:line="331" w:lineRule="auto"/>
        <w:rPr>
          <w:rFonts w:ascii="Times New Roman" w:eastAsia="Times New Roman" w:hAnsi="Times New Roman" w:cs="Times New Roman"/>
          <w:sz w:val="24"/>
        </w:rPr>
      </w:pPr>
    </w:p>
    <w:p w:rsidR="00C66029" w:rsidRPr="006E0F0F" w:rsidRDefault="00C66029" w:rsidP="00817926">
      <w:pPr>
        <w:pStyle w:val="Normal1"/>
        <w:spacing w:line="331" w:lineRule="auto"/>
        <w:rPr>
          <w:rFonts w:ascii="Times New Roman" w:eastAsia="Times New Roman" w:hAnsi="Times New Roman" w:cs="Times New Roman"/>
          <w:sz w:val="24"/>
        </w:rPr>
      </w:pPr>
    </w:p>
    <w:p w:rsidR="00817926" w:rsidRPr="006E0F0F" w:rsidRDefault="00E21095" w:rsidP="00817926">
      <w:pPr>
        <w:pStyle w:val="Normal1"/>
        <w:spacing w:line="331" w:lineRule="auto"/>
        <w:rPr>
          <w:rFonts w:ascii="Times New Roman" w:eastAsia="Times New Roman" w:hAnsi="Times New Roman" w:cs="Times New Roman"/>
          <w:sz w:val="24"/>
        </w:rPr>
      </w:pPr>
      <w:r>
        <w:rPr>
          <w:rFonts w:ascii="Times New Roman" w:eastAsia="Times New Roman" w:hAnsi="Times New Roman" w:cs="Times New Roman"/>
          <w:sz w:val="24"/>
        </w:rPr>
        <w:t xml:space="preserve">Lesson </w:t>
      </w:r>
      <w:r w:rsidR="00817926" w:rsidRPr="006E0F0F">
        <w:rPr>
          <w:rFonts w:ascii="Times New Roman" w:eastAsia="Times New Roman" w:hAnsi="Times New Roman" w:cs="Times New Roman"/>
          <w:sz w:val="24"/>
        </w:rPr>
        <w:t>Procedure:</w:t>
      </w:r>
    </w:p>
    <w:p w:rsidR="00817926" w:rsidRPr="006E0F0F" w:rsidRDefault="00817926" w:rsidP="00817926">
      <w:pPr>
        <w:pStyle w:val="Normal1"/>
        <w:spacing w:line="331" w:lineRule="auto"/>
        <w:rPr>
          <w:rFonts w:ascii="Times New Roman" w:eastAsia="Times New Roman" w:hAnsi="Times New Roman" w:cs="Times New Roman"/>
          <w:sz w:val="24"/>
        </w:rPr>
      </w:pPr>
    </w:p>
    <w:p w:rsidR="00C66029" w:rsidRPr="006E0F0F" w:rsidRDefault="00C66029" w:rsidP="00C66029">
      <w:pPr>
        <w:pStyle w:val="Normal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 xml:space="preserve">1.  </w:t>
      </w:r>
      <w:r w:rsidR="00AE72C9">
        <w:rPr>
          <w:rFonts w:ascii="Times New Roman" w:eastAsia="Times New Roman" w:hAnsi="Times New Roman" w:cs="Times New Roman"/>
          <w:sz w:val="24"/>
        </w:rPr>
        <w:t>Brainstorming activity</w:t>
      </w:r>
      <w:r w:rsidR="001A5A9F" w:rsidRPr="006E0F0F">
        <w:rPr>
          <w:rFonts w:ascii="Times New Roman" w:eastAsia="Times New Roman" w:hAnsi="Times New Roman" w:cs="Times New Roman"/>
          <w:sz w:val="24"/>
        </w:rPr>
        <w:t xml:space="preserve"> (10 Minutes)</w:t>
      </w:r>
    </w:p>
    <w:p w:rsidR="00D01D50" w:rsidRPr="006E0F0F" w:rsidRDefault="00C66029" w:rsidP="00C66029">
      <w:pPr>
        <w:pStyle w:val="Normal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Purpose: To activate prior knowledge</w:t>
      </w:r>
    </w:p>
    <w:p w:rsidR="001A5A9F" w:rsidRDefault="00C66029" w:rsidP="00D01D50">
      <w:pPr>
        <w:pStyle w:val="Normal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 xml:space="preserve">Description: </w:t>
      </w:r>
      <w:r w:rsidR="00D01D50" w:rsidRPr="00D01D50">
        <w:rPr>
          <w:rFonts w:ascii="Times New Roman" w:eastAsia="Times New Roman" w:hAnsi="Times New Roman" w:cs="Times New Roman"/>
          <w:sz w:val="24"/>
        </w:rPr>
        <w:t>Sticky Note Brainstorming allows p</w:t>
      </w:r>
      <w:r w:rsidR="00D01D50">
        <w:rPr>
          <w:rFonts w:ascii="Times New Roman" w:eastAsia="Times New Roman" w:hAnsi="Times New Roman" w:cs="Times New Roman"/>
          <w:sz w:val="24"/>
        </w:rPr>
        <w:t>upils</w:t>
      </w:r>
      <w:r w:rsidR="00D01D50" w:rsidRPr="00D01D50">
        <w:rPr>
          <w:rFonts w:ascii="Times New Roman" w:eastAsia="Times New Roman" w:hAnsi="Times New Roman" w:cs="Times New Roman"/>
          <w:sz w:val="24"/>
        </w:rPr>
        <w:t xml:space="preserve"> some anonymity as they write their ideas on sticky notes. Give each participant a </w:t>
      </w:r>
      <w:r w:rsidR="00D01D50">
        <w:rPr>
          <w:rFonts w:ascii="Times New Roman" w:eastAsia="Times New Roman" w:hAnsi="Times New Roman" w:cs="Times New Roman"/>
          <w:sz w:val="24"/>
        </w:rPr>
        <w:t>couple</w:t>
      </w:r>
      <w:r w:rsidR="00D01D50" w:rsidRPr="00D01D50">
        <w:rPr>
          <w:rFonts w:ascii="Times New Roman" w:eastAsia="Times New Roman" w:hAnsi="Times New Roman" w:cs="Times New Roman"/>
          <w:sz w:val="24"/>
        </w:rPr>
        <w:t xml:space="preserve"> of notes. Ask them to write only one idea per note and to write legibly. Collect the notes and put them on the wall. Sticky notes are easy to m</w:t>
      </w:r>
      <w:r w:rsidR="00E21095">
        <w:rPr>
          <w:rFonts w:ascii="Times New Roman" w:eastAsia="Times New Roman" w:hAnsi="Times New Roman" w:cs="Times New Roman"/>
          <w:sz w:val="24"/>
        </w:rPr>
        <w:t>ove and reorganize</w:t>
      </w:r>
      <w:r w:rsidR="00D01D50" w:rsidRPr="00D01D50">
        <w:rPr>
          <w:rFonts w:ascii="Times New Roman" w:eastAsia="Times New Roman" w:hAnsi="Times New Roman" w:cs="Times New Roman"/>
          <w:sz w:val="24"/>
        </w:rPr>
        <w:t>.</w:t>
      </w:r>
      <w:r w:rsidR="00E21095">
        <w:rPr>
          <w:rFonts w:ascii="Times New Roman" w:eastAsia="Times New Roman" w:hAnsi="Times New Roman" w:cs="Times New Roman"/>
          <w:sz w:val="24"/>
        </w:rPr>
        <w:t xml:space="preserve"> This activity should serve as an introduction to the topic of cold war</w:t>
      </w:r>
    </w:p>
    <w:p w:rsidR="00D01D50" w:rsidRPr="006E0F0F" w:rsidRDefault="00D01D50" w:rsidP="00D01D50">
      <w:pPr>
        <w:pStyle w:val="Normal1"/>
        <w:spacing w:line="331" w:lineRule="auto"/>
        <w:rPr>
          <w:rFonts w:ascii="Times New Roman" w:eastAsia="Times New Roman" w:hAnsi="Times New Roman" w:cs="Times New Roman"/>
          <w:sz w:val="24"/>
        </w:rPr>
      </w:pPr>
    </w:p>
    <w:p w:rsidR="00E21095" w:rsidRDefault="001A5A9F" w:rsidP="00817926">
      <w:pPr>
        <w:pStyle w:val="Normal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 xml:space="preserve">2. </w:t>
      </w:r>
      <w:r w:rsidR="00E21095">
        <w:rPr>
          <w:rFonts w:ascii="Times New Roman" w:eastAsia="Times New Roman" w:hAnsi="Times New Roman" w:cs="Times New Roman"/>
          <w:sz w:val="24"/>
        </w:rPr>
        <w:t>Reading activity (15 minutes)</w:t>
      </w:r>
    </w:p>
    <w:p w:rsidR="00817926" w:rsidRPr="006E0F0F" w:rsidRDefault="001A5A9F" w:rsidP="00817926">
      <w:pPr>
        <w:pStyle w:val="Normal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 xml:space="preserve">Distribute handouts to all pupils. </w:t>
      </w:r>
      <w:r w:rsidR="00817926" w:rsidRPr="006E0F0F">
        <w:rPr>
          <w:rFonts w:ascii="Times New Roman" w:eastAsia="Times New Roman" w:hAnsi="Times New Roman" w:cs="Times New Roman"/>
          <w:sz w:val="24"/>
        </w:rPr>
        <w:t xml:space="preserve"> </w:t>
      </w:r>
    </w:p>
    <w:p w:rsidR="00817926" w:rsidRPr="006E0F0F" w:rsidRDefault="001A5A9F" w:rsidP="00817926">
      <w:pPr>
        <w:pStyle w:val="Normal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Ask pupils to circle the correct choice in the first exercise. After they have tell them to check their answers in the text.</w:t>
      </w:r>
    </w:p>
    <w:p w:rsidR="001A5A9F" w:rsidRPr="006E0F0F" w:rsidRDefault="001A5A9F" w:rsidP="00817926">
      <w:pPr>
        <w:pStyle w:val="Normal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 xml:space="preserve">Pupils read the text and the teacher helps them with unknown words. If there are more unknown words than in the glossary pupils add the words they do not know on the handout. </w:t>
      </w:r>
    </w:p>
    <w:p w:rsidR="00817926" w:rsidRPr="006E0F0F" w:rsidRDefault="00817926" w:rsidP="00817926">
      <w:pPr>
        <w:pStyle w:val="Normal1"/>
        <w:spacing w:line="331" w:lineRule="auto"/>
        <w:rPr>
          <w:rFonts w:ascii="Times New Roman" w:eastAsia="Times New Roman" w:hAnsi="Times New Roman" w:cs="Times New Roman"/>
          <w:sz w:val="24"/>
        </w:rPr>
      </w:pPr>
    </w:p>
    <w:p w:rsidR="00817926" w:rsidRPr="006E0F0F" w:rsidRDefault="001A5A9F" w:rsidP="00817926">
      <w:pPr>
        <w:pStyle w:val="Normal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3</w:t>
      </w:r>
      <w:r w:rsidR="00817926" w:rsidRPr="006E0F0F">
        <w:rPr>
          <w:rFonts w:ascii="Times New Roman" w:eastAsia="Times New Roman" w:hAnsi="Times New Roman" w:cs="Times New Roman"/>
          <w:sz w:val="24"/>
        </w:rPr>
        <w:t xml:space="preserve">.  Ask the </w:t>
      </w:r>
      <w:r w:rsidRPr="006E0F0F">
        <w:rPr>
          <w:rFonts w:ascii="Times New Roman" w:eastAsia="Times New Roman" w:hAnsi="Times New Roman" w:cs="Times New Roman"/>
          <w:sz w:val="24"/>
        </w:rPr>
        <w:t xml:space="preserve">pupils to check their answers in the first exercise. </w:t>
      </w:r>
    </w:p>
    <w:p w:rsidR="00817926" w:rsidRPr="006E0F0F" w:rsidRDefault="005E698D" w:rsidP="001A5A9F">
      <w:pPr>
        <w:pStyle w:val="Normal1"/>
        <w:spacing w:line="331" w:lineRule="auto"/>
        <w:rPr>
          <w:rFonts w:ascii="Times New Roman" w:eastAsia="Times New Roman" w:hAnsi="Times New Roman" w:cs="Times New Roman"/>
          <w:sz w:val="24"/>
        </w:rPr>
      </w:pPr>
      <w:r>
        <w:rPr>
          <w:rFonts w:ascii="Times New Roman" w:eastAsia="Times New Roman" w:hAnsi="Times New Roman" w:cs="Times New Roman"/>
          <w:sz w:val="24"/>
        </w:rPr>
        <w:t>4</w:t>
      </w:r>
      <w:r w:rsidR="001A5A9F" w:rsidRPr="006E0F0F">
        <w:rPr>
          <w:rFonts w:ascii="Times New Roman" w:eastAsia="Times New Roman" w:hAnsi="Times New Roman" w:cs="Times New Roman"/>
          <w:sz w:val="24"/>
        </w:rPr>
        <w:t>.</w:t>
      </w:r>
      <w:r w:rsidR="00817926" w:rsidRPr="006E0F0F">
        <w:rPr>
          <w:rFonts w:ascii="Times New Roman" w:eastAsia="Times New Roman" w:hAnsi="Times New Roman" w:cs="Times New Roman"/>
          <w:sz w:val="24"/>
        </w:rPr>
        <w:t xml:space="preserve">  </w:t>
      </w:r>
      <w:r w:rsidR="001A5A9F" w:rsidRPr="006E0F0F">
        <w:rPr>
          <w:rFonts w:ascii="Times New Roman" w:eastAsia="Times New Roman" w:hAnsi="Times New Roman" w:cs="Times New Roman"/>
          <w:sz w:val="24"/>
        </w:rPr>
        <w:t xml:space="preserve">Pupils do exercise 4. </w:t>
      </w:r>
      <w:r w:rsidR="006E0F0F" w:rsidRPr="006E0F0F">
        <w:rPr>
          <w:rFonts w:ascii="Times New Roman" w:hAnsi="Times New Roman" w:cs="Times New Roman"/>
        </w:rPr>
        <w:t xml:space="preserve">Using their book and the Internet if available. If the Internet is not available and pupils can't find the answers in the book they are using adapt the questions. </w:t>
      </w:r>
      <w:r w:rsidR="00E21095">
        <w:rPr>
          <w:rFonts w:ascii="Times New Roman" w:hAnsi="Times New Roman" w:cs="Times New Roman"/>
        </w:rPr>
        <w:t xml:space="preserve"> (10 minutes)</w:t>
      </w:r>
    </w:p>
    <w:p w:rsidR="00817926" w:rsidRPr="006E0F0F" w:rsidRDefault="00817926" w:rsidP="00817926">
      <w:pPr>
        <w:pStyle w:val="Normal1"/>
        <w:spacing w:line="331" w:lineRule="auto"/>
        <w:rPr>
          <w:rFonts w:ascii="Times New Roman" w:eastAsia="Times New Roman" w:hAnsi="Times New Roman" w:cs="Times New Roman"/>
          <w:sz w:val="24"/>
        </w:rPr>
      </w:pPr>
    </w:p>
    <w:p w:rsidR="006E0F0F" w:rsidRPr="006E0F0F" w:rsidRDefault="005E698D" w:rsidP="006E0F0F">
      <w:pPr>
        <w:rPr>
          <w:rFonts w:ascii="Times New Roman" w:eastAsia="Times New Roman" w:hAnsi="Times New Roman" w:cs="Times New Roman"/>
          <w:sz w:val="24"/>
        </w:rPr>
      </w:pPr>
      <w:r>
        <w:rPr>
          <w:rFonts w:ascii="Times New Roman" w:hAnsi="Times New Roman" w:cs="Times New Roman"/>
        </w:rPr>
        <w:t>5</w:t>
      </w:r>
      <w:r w:rsidR="006E0F0F" w:rsidRPr="006E0F0F">
        <w:rPr>
          <w:rFonts w:ascii="Times New Roman" w:hAnsi="Times New Roman" w:cs="Times New Roman"/>
        </w:rPr>
        <w:t>. Discussion What do you think?-</w:t>
      </w:r>
      <w:r w:rsidR="006E0F0F" w:rsidRPr="006E0F0F">
        <w:rPr>
          <w:rFonts w:ascii="Times New Roman" w:eastAsia="Times New Roman" w:hAnsi="Times New Roman" w:cs="Times New Roman"/>
          <w:sz w:val="24"/>
        </w:rPr>
        <w:t xml:space="preserve">- in mother tongue </w:t>
      </w:r>
      <w:r w:rsidR="00E21095">
        <w:rPr>
          <w:rFonts w:ascii="Times New Roman" w:eastAsia="Times New Roman" w:hAnsi="Times New Roman" w:cs="Times New Roman"/>
          <w:sz w:val="24"/>
        </w:rPr>
        <w:t>(in English if group is advanced) (5 minutes)</w:t>
      </w:r>
    </w:p>
    <w:p w:rsidR="006E0F0F" w:rsidRPr="006E0F0F" w:rsidRDefault="006E0F0F" w:rsidP="006E0F0F">
      <w:pPr>
        <w:rPr>
          <w:rFonts w:ascii="Times New Roman" w:eastAsia="Times New Roman" w:hAnsi="Times New Roman" w:cs="Times New Roman"/>
          <w:sz w:val="24"/>
        </w:rPr>
      </w:pPr>
    </w:p>
    <w:p w:rsidR="006E0F0F" w:rsidRDefault="005E698D" w:rsidP="006E0F0F">
      <w:pPr>
        <w:rPr>
          <w:rFonts w:ascii="Times New Roman" w:eastAsia="Times New Roman" w:hAnsi="Times New Roman" w:cs="Times New Roman"/>
          <w:sz w:val="24"/>
        </w:rPr>
      </w:pPr>
      <w:r>
        <w:rPr>
          <w:rFonts w:ascii="Times New Roman" w:eastAsia="Times New Roman" w:hAnsi="Times New Roman" w:cs="Times New Roman"/>
          <w:sz w:val="24"/>
        </w:rPr>
        <w:t>6</w:t>
      </w:r>
      <w:r w:rsidR="006E0F0F" w:rsidRPr="006E0F0F">
        <w:rPr>
          <w:rFonts w:ascii="Times New Roman" w:eastAsia="Times New Roman" w:hAnsi="Times New Roman" w:cs="Times New Roman"/>
          <w:sz w:val="24"/>
        </w:rPr>
        <w:t xml:space="preserve">. </w:t>
      </w:r>
      <w:r w:rsidR="004D1865">
        <w:rPr>
          <w:rFonts w:ascii="Times New Roman" w:eastAsia="Times New Roman" w:hAnsi="Times New Roman" w:cs="Times New Roman"/>
          <w:sz w:val="24"/>
        </w:rPr>
        <w:t>Handout 2 activity</w:t>
      </w:r>
      <w:r w:rsidR="00E21095">
        <w:rPr>
          <w:rFonts w:ascii="Times New Roman" w:eastAsia="Times New Roman" w:hAnsi="Times New Roman" w:cs="Times New Roman"/>
          <w:sz w:val="24"/>
        </w:rPr>
        <w:t>, optional, depending on time left in the lesson</w:t>
      </w:r>
      <w:r w:rsidR="006E0F0F" w:rsidRPr="006E0F0F">
        <w:rPr>
          <w:rFonts w:ascii="Times New Roman" w:eastAsia="Times New Roman" w:hAnsi="Times New Roman" w:cs="Times New Roman"/>
          <w:sz w:val="24"/>
        </w:rPr>
        <w:t>:</w:t>
      </w:r>
      <w:r w:rsidR="004D1865">
        <w:rPr>
          <w:rFonts w:ascii="Times New Roman" w:eastAsia="Times New Roman" w:hAnsi="Times New Roman" w:cs="Times New Roman"/>
          <w:sz w:val="24"/>
        </w:rPr>
        <w:t xml:space="preserve">  (5 minutes</w:t>
      </w:r>
      <w:r w:rsidR="006E0F0F">
        <w:rPr>
          <w:rFonts w:ascii="Times New Roman" w:eastAsia="Times New Roman" w:hAnsi="Times New Roman" w:cs="Times New Roman"/>
          <w:sz w:val="24"/>
        </w:rPr>
        <w:t>)</w:t>
      </w:r>
    </w:p>
    <w:p w:rsidR="009E5F8B" w:rsidRPr="006E0F0F" w:rsidRDefault="009E5F8B">
      <w:pPr>
        <w:pStyle w:val="Normal1"/>
        <w:rPr>
          <w:rFonts w:ascii="Times New Roman" w:hAnsi="Times New Roman" w:cs="Times New Roman"/>
        </w:rPr>
      </w:pPr>
    </w:p>
    <w:p w:rsidR="006E0F0F" w:rsidRPr="006E0F0F" w:rsidRDefault="006E0F0F">
      <w:pPr>
        <w:pStyle w:val="Normal1"/>
        <w:rPr>
          <w:rFonts w:ascii="Times New Roman" w:hAnsi="Times New Roman" w:cs="Times New Roman"/>
        </w:rPr>
      </w:pPr>
    </w:p>
    <w:p w:rsidR="009E5F8B" w:rsidRPr="006E0F0F" w:rsidRDefault="00B43255" w:rsidP="00817926">
      <w:pPr>
        <w:pStyle w:val="Normal1"/>
        <w:rPr>
          <w:rFonts w:ascii="Times New Roman" w:eastAsia="Times New Roman" w:hAnsi="Times New Roman" w:cs="Times New Roman"/>
          <w:sz w:val="24"/>
        </w:rPr>
      </w:pPr>
      <w:r w:rsidRPr="006E0F0F">
        <w:rPr>
          <w:rFonts w:ascii="Times New Roman" w:eastAsia="Times New Roman" w:hAnsi="Times New Roman" w:cs="Times New Roman"/>
          <w:b/>
          <w:sz w:val="24"/>
          <w:u w:val="single"/>
        </w:rPr>
        <w:t xml:space="preserve">Attachment *: </w:t>
      </w:r>
    </w:p>
    <w:p w:rsidR="00817926" w:rsidRPr="006E0F0F" w:rsidRDefault="00817926" w:rsidP="00817926">
      <w:pPr>
        <w:pStyle w:val="Normal1"/>
        <w:rPr>
          <w:rFonts w:ascii="Times New Roman" w:hAnsi="Times New Roman" w:cs="Times New Roman"/>
        </w:rPr>
      </w:pPr>
      <w:r w:rsidRPr="006E0F0F">
        <w:rPr>
          <w:rFonts w:ascii="Times New Roman" w:eastAsia="Times New Roman" w:hAnsi="Times New Roman" w:cs="Times New Roman"/>
          <w:sz w:val="24"/>
        </w:rPr>
        <w:t xml:space="preserve">Classroom handout  </w:t>
      </w:r>
      <w:r w:rsidR="00E21095">
        <w:rPr>
          <w:rFonts w:ascii="Times New Roman" w:eastAsia="Times New Roman" w:hAnsi="Times New Roman" w:cs="Times New Roman"/>
          <w:sz w:val="24"/>
        </w:rPr>
        <w:t>1 &amp; 2</w:t>
      </w:r>
    </w:p>
    <w:p w:rsidR="009E5F8B" w:rsidRPr="006E0F0F" w:rsidRDefault="00B43255">
      <w:pPr>
        <w:pStyle w:val="Normal1"/>
        <w:rPr>
          <w:rFonts w:ascii="Times New Roman" w:hAnsi="Times New Roman" w:cs="Times New Roman"/>
        </w:rPr>
      </w:pPr>
      <w:r w:rsidRPr="006E0F0F">
        <w:rPr>
          <w:rFonts w:ascii="Times New Roman" w:eastAsia="Times New Roman" w:hAnsi="Times New Roman" w:cs="Times New Roman"/>
          <w:b/>
          <w:sz w:val="24"/>
          <w:u w:val="single"/>
        </w:rPr>
        <w:t xml:space="preserve">Assessment grid </w:t>
      </w:r>
    </w:p>
    <w:p w:rsidR="00817926" w:rsidRPr="006E0F0F" w:rsidRDefault="00817926">
      <w:pPr>
        <w:pStyle w:val="Normal1"/>
        <w:jc w:val="both"/>
        <w:rPr>
          <w:rFonts w:ascii="Times New Roman" w:eastAsia="Times New Roman" w:hAnsi="Times New Roman" w:cs="Times New Roman"/>
          <w:sz w:val="24"/>
        </w:rPr>
      </w:pPr>
    </w:p>
    <w:p w:rsidR="00817926" w:rsidRPr="006E0F0F" w:rsidRDefault="00817926">
      <w:pPr>
        <w:pStyle w:val="Normal1"/>
        <w:jc w:val="both"/>
        <w:rPr>
          <w:rFonts w:ascii="Times New Roman" w:eastAsia="Times New Roman" w:hAnsi="Times New Roman" w:cs="Times New Roman"/>
          <w:sz w:val="24"/>
        </w:rPr>
      </w:pPr>
      <w:r w:rsidRPr="006E0F0F">
        <w:rPr>
          <w:rFonts w:ascii="Times New Roman" w:eastAsia="Times New Roman" w:hAnsi="Times New Roman" w:cs="Times New Roman"/>
          <w:sz w:val="24"/>
        </w:rPr>
        <w:t xml:space="preserve">Formative assessment: </w:t>
      </w:r>
    </w:p>
    <w:p w:rsidR="00817926" w:rsidRPr="006E0F0F" w:rsidRDefault="00817926" w:rsidP="00817926">
      <w:pPr>
        <w:pStyle w:val="Normal1"/>
        <w:numPr>
          <w:ilvl w:val="0"/>
          <w:numId w:val="2"/>
        </w:numPr>
        <w:jc w:val="both"/>
        <w:rPr>
          <w:rFonts w:ascii="Times New Roman" w:hAnsi="Times New Roman" w:cs="Times New Roman"/>
        </w:rPr>
      </w:pPr>
      <w:r w:rsidRPr="006E0F0F">
        <w:rPr>
          <w:rFonts w:ascii="Times New Roman" w:hAnsi="Times New Roman" w:cs="Times New Roman"/>
        </w:rPr>
        <w:t xml:space="preserve"> Oral Questioning at the beggining</w:t>
      </w:r>
    </w:p>
    <w:p w:rsidR="00817926" w:rsidRPr="006E0F0F" w:rsidRDefault="00817926" w:rsidP="00817926">
      <w:pPr>
        <w:pStyle w:val="Normal1"/>
        <w:numPr>
          <w:ilvl w:val="0"/>
          <w:numId w:val="2"/>
        </w:numPr>
        <w:jc w:val="both"/>
        <w:rPr>
          <w:rFonts w:ascii="Times New Roman" w:eastAsia="Times New Roman" w:hAnsi="Times New Roman" w:cs="Times New Roman"/>
          <w:sz w:val="24"/>
        </w:rPr>
      </w:pPr>
      <w:r w:rsidRPr="006E0F0F">
        <w:rPr>
          <w:rFonts w:ascii="Times New Roman" w:hAnsi="Times New Roman" w:cs="Times New Roman"/>
        </w:rPr>
        <w:t>choosing correct statements</w:t>
      </w:r>
    </w:p>
    <w:p w:rsidR="00817926" w:rsidRPr="006E0F0F" w:rsidRDefault="00817926" w:rsidP="00817926">
      <w:pPr>
        <w:pStyle w:val="Normal1"/>
        <w:numPr>
          <w:ilvl w:val="0"/>
          <w:numId w:val="2"/>
        </w:numPr>
        <w:jc w:val="both"/>
        <w:rPr>
          <w:rFonts w:ascii="Times New Roman" w:eastAsia="Times New Roman" w:hAnsi="Times New Roman" w:cs="Times New Roman"/>
          <w:sz w:val="24"/>
        </w:rPr>
      </w:pPr>
      <w:r w:rsidRPr="006E0F0F">
        <w:rPr>
          <w:rFonts w:ascii="Times New Roman" w:hAnsi="Times New Roman" w:cs="Times New Roman"/>
        </w:rPr>
        <w:t>post reading quiz</w:t>
      </w:r>
    </w:p>
    <w:p w:rsidR="00817926" w:rsidRDefault="00817926" w:rsidP="00817926">
      <w:pPr>
        <w:pStyle w:val="Normal1"/>
        <w:ind w:left="720"/>
        <w:jc w:val="both"/>
        <w:rPr>
          <w:rFonts w:ascii="Times New Roman" w:hAnsi="Times New Roman" w:cs="Times New Roman"/>
        </w:rPr>
      </w:pPr>
    </w:p>
    <w:p w:rsidR="00E21095" w:rsidRPr="005E698D" w:rsidRDefault="00ED798B" w:rsidP="005E698D">
      <w:pPr>
        <w:pStyle w:val="Normal1"/>
        <w:ind w:left="720"/>
        <w:jc w:val="both"/>
        <w:rPr>
          <w:rFonts w:ascii="Times New Roman" w:hAnsi="Times New Roman" w:cs="Times New Roman"/>
        </w:rPr>
      </w:pPr>
      <w:r>
        <w:rPr>
          <w:rFonts w:ascii="Times New Roman" w:hAnsi="Times New Roman" w:cs="Times New Roman"/>
        </w:rPr>
        <w:t>Pupils should be evaluated based on their participation in activities</w:t>
      </w:r>
    </w:p>
    <w:p w:rsidR="00E21095" w:rsidRDefault="00E21095">
      <w:pPr>
        <w:pStyle w:val="Normal1"/>
        <w:jc w:val="both"/>
        <w:rPr>
          <w:rFonts w:ascii="Times New Roman" w:eastAsia="Times New Roman" w:hAnsi="Times New Roman" w:cs="Times New Roman"/>
          <w:sz w:val="24"/>
        </w:rPr>
      </w:pPr>
    </w:p>
    <w:p w:rsidR="001A5A9F" w:rsidRPr="006E0F0F" w:rsidRDefault="001A5A9F" w:rsidP="001A5A9F">
      <w:pPr>
        <w:rPr>
          <w:rFonts w:ascii="Times New Roman" w:hAnsi="Times New Roman" w:cs="Times New Roman"/>
        </w:rPr>
      </w:pPr>
      <w:r w:rsidRPr="006E0F0F">
        <w:rPr>
          <w:rFonts w:ascii="Times New Roman" w:hAnsi="Times New Roman" w:cs="Times New Roman"/>
        </w:rPr>
        <w:t>ATTACHMENT 1</w:t>
      </w:r>
    </w:p>
    <w:p w:rsidR="001A5A9F" w:rsidRPr="00ED798B" w:rsidRDefault="001A5A9F" w:rsidP="001A5A9F">
      <w:pPr>
        <w:rPr>
          <w:rFonts w:ascii="Times New Roman" w:hAnsi="Times New Roman" w:cs="Times New Roman"/>
          <w:b/>
        </w:rPr>
      </w:pPr>
      <w:r w:rsidRPr="00ED798B">
        <w:rPr>
          <w:rFonts w:ascii="Times New Roman" w:hAnsi="Times New Roman" w:cs="Times New Roman"/>
          <w:b/>
        </w:rPr>
        <w:t xml:space="preserve">1. How much do you know about the early  history of </w:t>
      </w:r>
      <w:r w:rsidR="00ED798B">
        <w:rPr>
          <w:rFonts w:ascii="Times New Roman" w:hAnsi="Times New Roman" w:cs="Times New Roman"/>
          <w:b/>
        </w:rPr>
        <w:t>post WWII world</w:t>
      </w:r>
      <w:r w:rsidRPr="00ED798B">
        <w:rPr>
          <w:rFonts w:ascii="Times New Roman" w:hAnsi="Times New Roman" w:cs="Times New Roman"/>
          <w:b/>
        </w:rPr>
        <w:t>? Choose the correct alternative.</w:t>
      </w:r>
    </w:p>
    <w:p w:rsidR="001A5A9F" w:rsidRPr="006E0F0F" w:rsidRDefault="001A5A9F" w:rsidP="001A5A9F">
      <w:pPr>
        <w:rPr>
          <w:rFonts w:ascii="Times New Roman" w:hAnsi="Times New Roman" w:cs="Times New Roman"/>
        </w:rPr>
      </w:pPr>
      <w:r w:rsidRPr="006E0F0F">
        <w:rPr>
          <w:rFonts w:ascii="Times New Roman" w:hAnsi="Times New Roman" w:cs="Times New Roman"/>
        </w:rPr>
        <w:t>-</w:t>
      </w:r>
      <w:r w:rsidR="00CE001C">
        <w:rPr>
          <w:rFonts w:ascii="Times New Roman" w:hAnsi="Times New Roman" w:cs="Times New Roman"/>
        </w:rPr>
        <w:t>Warsaw pact was formed in 1945/1955</w:t>
      </w:r>
    </w:p>
    <w:p w:rsidR="001A5A9F" w:rsidRPr="006E0F0F" w:rsidRDefault="001A5A9F" w:rsidP="001A5A9F">
      <w:pPr>
        <w:rPr>
          <w:rFonts w:ascii="Times New Roman" w:hAnsi="Times New Roman" w:cs="Times New Roman"/>
        </w:rPr>
      </w:pPr>
      <w:r w:rsidRPr="006E0F0F">
        <w:rPr>
          <w:rFonts w:ascii="Times New Roman" w:hAnsi="Times New Roman" w:cs="Times New Roman"/>
        </w:rPr>
        <w:t xml:space="preserve">- </w:t>
      </w:r>
      <w:r w:rsidR="00CE001C">
        <w:rPr>
          <w:rFonts w:ascii="Times New Roman" w:hAnsi="Times New Roman" w:cs="Times New Roman"/>
        </w:rPr>
        <w:t>Yugoslavia was part of the Warsaw pact/NATO/neither</w:t>
      </w:r>
    </w:p>
    <w:p w:rsidR="001A5A9F" w:rsidRPr="006E0F0F" w:rsidRDefault="001A5A9F" w:rsidP="001A5A9F">
      <w:pPr>
        <w:rPr>
          <w:rFonts w:ascii="Times New Roman" w:eastAsia="Times New Roman" w:hAnsi="Times New Roman" w:cs="Times New Roman"/>
          <w:sz w:val="20"/>
        </w:rPr>
      </w:pPr>
      <w:r w:rsidRPr="006E0F0F">
        <w:rPr>
          <w:rFonts w:ascii="Times New Roman" w:hAnsi="Times New Roman" w:cs="Times New Roman"/>
        </w:rPr>
        <w:t>-</w:t>
      </w:r>
      <w:r w:rsidR="00CE001C">
        <w:rPr>
          <w:rFonts w:ascii="Times New Roman" w:hAnsi="Times New Roman" w:cs="Times New Roman"/>
        </w:rPr>
        <w:t>The US initiative to rebuild Europe was called Marshall Plan/Roosewelt Plan</w:t>
      </w:r>
    </w:p>
    <w:p w:rsidR="0004289A" w:rsidRDefault="0004289A" w:rsidP="001A5A9F">
      <w:pPr>
        <w:rPr>
          <w:rFonts w:ascii="Times New Roman" w:eastAsia="Times New Roman" w:hAnsi="Times New Roman" w:cs="Times New Roman"/>
          <w:b/>
          <w:sz w:val="20"/>
        </w:rPr>
      </w:pPr>
    </w:p>
    <w:p w:rsidR="001A5A9F" w:rsidRPr="00ED798B" w:rsidRDefault="001A5A9F" w:rsidP="001A5A9F">
      <w:pPr>
        <w:rPr>
          <w:rFonts w:ascii="Times New Roman" w:hAnsi="Times New Roman" w:cs="Times New Roman"/>
          <w:b/>
        </w:rPr>
      </w:pPr>
      <w:r w:rsidRPr="00ED798B">
        <w:rPr>
          <w:rFonts w:ascii="Times New Roman" w:eastAsia="Times New Roman" w:hAnsi="Times New Roman" w:cs="Times New Roman"/>
          <w:b/>
          <w:sz w:val="20"/>
        </w:rPr>
        <w:t xml:space="preserve">2. Read the article about the </w:t>
      </w:r>
      <w:r w:rsidR="00CE001C" w:rsidRPr="00ED798B">
        <w:rPr>
          <w:rFonts w:ascii="Times New Roman" w:eastAsia="Times New Roman" w:hAnsi="Times New Roman" w:cs="Times New Roman"/>
          <w:b/>
          <w:sz w:val="20"/>
        </w:rPr>
        <w:t>Warsaw pact</w:t>
      </w:r>
      <w:r w:rsidRPr="00ED798B">
        <w:rPr>
          <w:rFonts w:ascii="Times New Roman" w:eastAsia="Times New Roman" w:hAnsi="Times New Roman" w:cs="Times New Roman"/>
          <w:b/>
          <w:sz w:val="20"/>
        </w:rPr>
        <w:t xml:space="preserve"> and check your answers:</w:t>
      </w:r>
    </w:p>
    <w:tbl>
      <w:tblPr>
        <w:tblW w:w="13138" w:type="dxa"/>
        <w:tblCellSpacing w:w="0" w:type="dxa"/>
        <w:tblCellMar>
          <w:left w:w="0" w:type="dxa"/>
          <w:right w:w="0" w:type="dxa"/>
        </w:tblCellMar>
        <w:tblLook w:val="04A0" w:firstRow="1" w:lastRow="0" w:firstColumn="1" w:lastColumn="0" w:noHBand="0" w:noVBand="1"/>
      </w:tblPr>
      <w:tblGrid>
        <w:gridCol w:w="7938"/>
        <w:gridCol w:w="18"/>
        <w:gridCol w:w="5182"/>
      </w:tblGrid>
      <w:tr w:rsidR="001A5A9F" w:rsidRPr="0004289A" w:rsidTr="0004289A">
        <w:trPr>
          <w:trHeight w:val="2624"/>
          <w:tblCellSpacing w:w="0" w:type="dxa"/>
        </w:trPr>
        <w:tc>
          <w:tcPr>
            <w:tcW w:w="7938" w:type="dxa"/>
            <w:hideMark/>
          </w:tcPr>
          <w:p w:rsidR="004D1865" w:rsidRPr="0004289A" w:rsidRDefault="004D1865" w:rsidP="00CE001C">
            <w:pPr>
              <w:pStyle w:val="Bezodstpw"/>
              <w:rPr>
                <w:rFonts w:ascii="Times New Roman" w:hAnsi="Times New Roman" w:cs="Times New Roman"/>
                <w:sz w:val="20"/>
                <w:szCs w:val="20"/>
                <w:lang w:eastAsia="hr-HR"/>
              </w:rPr>
            </w:pPr>
          </w:p>
          <w:p w:rsidR="00CE001C" w:rsidRPr="0004289A" w:rsidRDefault="00CE001C" w:rsidP="0004289A">
            <w:pPr>
              <w:pStyle w:val="Bezodstpw"/>
              <w:rPr>
                <w:rFonts w:ascii="Times New Roman" w:hAnsi="Times New Roman" w:cs="Times New Roman"/>
                <w:sz w:val="20"/>
                <w:szCs w:val="20"/>
                <w:lang w:eastAsia="hr-HR"/>
              </w:rPr>
            </w:pPr>
            <w:r w:rsidRPr="0004289A">
              <w:rPr>
                <w:rFonts w:ascii="Times New Roman" w:hAnsi="Times New Roman" w:cs="Times New Roman"/>
                <w:sz w:val="20"/>
                <w:szCs w:val="20"/>
                <w:lang w:eastAsia="hr-HR"/>
              </w:rPr>
              <w:t>A DIVIDED EUROPE</w:t>
            </w:r>
          </w:p>
          <w:p w:rsidR="004D1865" w:rsidRPr="0004289A" w:rsidRDefault="004D1865" w:rsidP="00CE001C">
            <w:pPr>
              <w:pStyle w:val="Bezodstpw"/>
              <w:rPr>
                <w:rFonts w:ascii="Times New Roman" w:hAnsi="Times New Roman" w:cs="Times New Roman"/>
                <w:sz w:val="20"/>
                <w:szCs w:val="20"/>
                <w:lang w:eastAsia="hr-HR"/>
              </w:rPr>
            </w:pPr>
          </w:p>
          <w:p w:rsidR="00CE001C" w:rsidRPr="0004289A" w:rsidRDefault="00CE001C" w:rsidP="00E21095">
            <w:pPr>
              <w:pStyle w:val="Bezodstpw"/>
              <w:rPr>
                <w:rFonts w:ascii="Times New Roman" w:hAnsi="Times New Roman" w:cs="Times New Roman"/>
                <w:sz w:val="20"/>
                <w:szCs w:val="20"/>
                <w:lang w:eastAsia="hr-HR"/>
              </w:rPr>
            </w:pPr>
            <w:r w:rsidRPr="0004289A">
              <w:rPr>
                <w:rFonts w:ascii="Times New Roman" w:hAnsi="Times New Roman" w:cs="Times New Roman"/>
                <w:sz w:val="20"/>
                <w:szCs w:val="20"/>
                <w:lang w:eastAsia="hr-HR"/>
              </w:rPr>
              <w:t>Conflict between the Western nations (including the United States, Great Britain, France and other countries) and the Communist Eastern bloc (led by the Union of Soviet Socialists Republics or USSR) began almost as soon as the guns fell silent at the end of World War II (1939-45). The USSR oversaw the installation of pro-Soviet governments in many of the areas it had taken from the Nazis during the war. In response, the U.S. and its Western allies sought ways to prevent further expansion of Communist influence on the European continent. In 1947, U.S. leaders introduced the Marshall Plan, a diplomatic initiative that provided aid to friendly nations to help them rebuild their war-damaged infrastructures and economies</w:t>
            </w:r>
          </w:p>
          <w:p w:rsidR="00CE001C" w:rsidRPr="0004289A" w:rsidRDefault="00CE001C" w:rsidP="00CE001C">
            <w:pPr>
              <w:pStyle w:val="Bezodstpw"/>
              <w:rPr>
                <w:rFonts w:ascii="Times New Roman" w:hAnsi="Times New Roman" w:cs="Times New Roman"/>
                <w:sz w:val="20"/>
                <w:szCs w:val="20"/>
                <w:lang w:eastAsia="hr-HR"/>
              </w:rPr>
            </w:pPr>
            <w:r w:rsidRPr="0004289A">
              <w:rPr>
                <w:rFonts w:ascii="Times New Roman" w:hAnsi="Times New Roman" w:cs="Times New Roman"/>
                <w:sz w:val="20"/>
                <w:szCs w:val="20"/>
                <w:lang w:eastAsia="hr-HR"/>
              </w:rPr>
              <w:t>The formation of the Warsaw Pact was in some ways a response to the creation of NATO, although it did not occur until six years after the Western alliance came into being. It was more directly inspired by the rearming of West Germany and its admission into NATO in 1955. In the aftermath of World War I and World War II, Soviet leaders felt very apprehensive about Germany once again becoming a military power–a concern that was shared by many European nations on both sides of the Cold War divide.</w:t>
            </w:r>
          </w:p>
          <w:p w:rsidR="00CE001C" w:rsidRPr="0004289A" w:rsidRDefault="00CE001C" w:rsidP="00CE001C">
            <w:pPr>
              <w:pStyle w:val="Bezodstpw"/>
              <w:rPr>
                <w:rFonts w:ascii="Times New Roman" w:hAnsi="Times New Roman" w:cs="Times New Roman"/>
                <w:sz w:val="20"/>
                <w:szCs w:val="20"/>
                <w:lang w:eastAsia="hr-HR"/>
              </w:rPr>
            </w:pPr>
          </w:p>
          <w:p w:rsidR="00CE001C" w:rsidRPr="0004289A" w:rsidRDefault="00CE001C" w:rsidP="00CE001C">
            <w:pPr>
              <w:pStyle w:val="Bezodstpw"/>
              <w:rPr>
                <w:rFonts w:ascii="Times New Roman" w:hAnsi="Times New Roman" w:cs="Times New Roman"/>
                <w:sz w:val="20"/>
                <w:szCs w:val="20"/>
                <w:lang w:eastAsia="hr-HR"/>
              </w:rPr>
            </w:pPr>
            <w:r w:rsidRPr="0004289A">
              <w:rPr>
                <w:rFonts w:ascii="Times New Roman" w:hAnsi="Times New Roman" w:cs="Times New Roman"/>
                <w:sz w:val="20"/>
                <w:szCs w:val="20"/>
                <w:lang w:eastAsia="hr-HR"/>
              </w:rPr>
              <w:t>In the mid-1950s, however, the U.S. and a number of other NATO members began to advocate making West Germany part of the alliance and allowing it to form an army under tight restrictions. The Soviets warned that such a provocative action would force them to make new security arrangements in their own sphere of influence, and they were true to their word. West Germany formally joined NATO on May 5, 1955, and the Warsaw Pact was signed less than two weeks later, on May 14. Joining the USSR in the alliance were Albania, Bulgaria, Czechoslovakia, the German Democratic Republic (East Germany), Hungary, Poland and Romania. This lineup remained constant until the Cold War ended with the dismantling of all the Communist governments in Eastern Europe in 1989 and 1990.</w:t>
            </w:r>
          </w:p>
          <w:p w:rsidR="00CE001C" w:rsidRPr="0004289A" w:rsidRDefault="00CE001C" w:rsidP="00CE001C">
            <w:pPr>
              <w:pStyle w:val="Bezodstpw"/>
              <w:rPr>
                <w:rFonts w:ascii="Times New Roman" w:hAnsi="Times New Roman" w:cs="Times New Roman"/>
                <w:sz w:val="20"/>
                <w:szCs w:val="20"/>
                <w:lang w:eastAsia="hr-HR"/>
              </w:rPr>
            </w:pPr>
          </w:p>
          <w:p w:rsidR="001A5A9F" w:rsidRPr="0004289A" w:rsidRDefault="00CE001C" w:rsidP="004D1865">
            <w:pPr>
              <w:pStyle w:val="Bezodstpw"/>
              <w:rPr>
                <w:rFonts w:ascii="Times New Roman" w:hAnsi="Times New Roman" w:cs="Times New Roman"/>
                <w:sz w:val="20"/>
                <w:szCs w:val="20"/>
                <w:lang w:eastAsia="hr-HR"/>
              </w:rPr>
            </w:pPr>
            <w:r w:rsidRPr="0004289A">
              <w:rPr>
                <w:rFonts w:ascii="Times New Roman" w:hAnsi="Times New Roman" w:cs="Times New Roman"/>
                <w:sz w:val="20"/>
                <w:szCs w:val="20"/>
                <w:lang w:eastAsia="hr-HR"/>
              </w:rPr>
              <w:t>Like NATO, the Warsaw Pact focused on the objective of creating a coordinated defense among its member nations in order to deter an enemy attack. There was also an internal security component to the agreement that proved useful to the USSR. The alliance provided a mechanism for the Soviets to exercise even tighter control over the other Communist states in Eastern Europe and deter pact members from seeking greater autonomy. When Soviet leaders found it necessary to use military force to put down revolts in Hungary in 1956 and in Czechoslovakia in 1968, for example, they presented the action as being carried out by the Warsaw Pact rather than by the USSR alone.</w:t>
            </w:r>
          </w:p>
        </w:tc>
        <w:tc>
          <w:tcPr>
            <w:tcW w:w="18" w:type="dxa"/>
            <w:hideMark/>
          </w:tcPr>
          <w:p w:rsidR="001A5A9F" w:rsidRPr="0004289A" w:rsidRDefault="001A5A9F" w:rsidP="00186F9D">
            <w:pPr>
              <w:spacing w:line="240" w:lineRule="auto"/>
              <w:rPr>
                <w:rFonts w:ascii="Times New Roman" w:eastAsia="Times New Roman" w:hAnsi="Times New Roman" w:cs="Times New Roman"/>
                <w:sz w:val="20"/>
              </w:rPr>
            </w:pPr>
            <w:r w:rsidRPr="0004289A">
              <w:rPr>
                <w:rFonts w:ascii="Times New Roman" w:eastAsia="Times New Roman" w:hAnsi="Times New Roman" w:cs="Times New Roman"/>
                <w:noProof/>
                <w:sz w:val="20"/>
                <w:lang w:val="en-US" w:eastAsia="en-US"/>
              </w:rPr>
              <w:drawing>
                <wp:inline distT="0" distB="0" distL="0" distR="0">
                  <wp:extent cx="9525" cy="9525"/>
                  <wp:effectExtent l="0" t="0" r="0" b="0"/>
                  <wp:docPr id="13" name="Picture 13"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ws.bbc.co.uk/shared/img/o.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182" w:type="dxa"/>
            <w:hideMark/>
          </w:tcPr>
          <w:tbl>
            <w:tblPr>
              <w:tblW w:w="2317" w:type="dxa"/>
              <w:tblCellSpacing w:w="0" w:type="dxa"/>
              <w:tblCellMar>
                <w:left w:w="0" w:type="dxa"/>
                <w:right w:w="0" w:type="dxa"/>
              </w:tblCellMar>
              <w:tblLook w:val="04A0" w:firstRow="1" w:lastRow="0" w:firstColumn="1" w:lastColumn="0" w:noHBand="0" w:noVBand="1"/>
            </w:tblPr>
            <w:tblGrid>
              <w:gridCol w:w="3540"/>
            </w:tblGrid>
            <w:tr w:rsidR="001A5A9F" w:rsidRPr="0004289A" w:rsidTr="0004289A">
              <w:trPr>
                <w:trHeight w:val="228"/>
                <w:tblCellSpacing w:w="0" w:type="dxa"/>
              </w:trPr>
              <w:tc>
                <w:tcPr>
                  <w:tcW w:w="2317" w:type="dxa"/>
                  <w:shd w:val="clear" w:color="auto" w:fill="FFFFFF"/>
                  <w:vAlign w:val="center"/>
                  <w:hideMark/>
                </w:tcPr>
                <w:p w:rsidR="001A5A9F" w:rsidRPr="0004289A" w:rsidRDefault="001A5A9F" w:rsidP="00186F9D">
                  <w:pPr>
                    <w:spacing w:line="240" w:lineRule="auto"/>
                    <w:jc w:val="center"/>
                    <w:rPr>
                      <w:rFonts w:ascii="Times New Roman" w:eastAsia="Times New Roman" w:hAnsi="Times New Roman" w:cs="Times New Roman"/>
                      <w:sz w:val="20"/>
                    </w:rPr>
                  </w:pPr>
                  <w:r w:rsidRPr="0004289A">
                    <w:rPr>
                      <w:rFonts w:ascii="Times New Roman" w:eastAsia="Times New Roman" w:hAnsi="Times New Roman" w:cs="Times New Roman"/>
                      <w:noProof/>
                      <w:sz w:val="20"/>
                      <w:lang w:val="en-US" w:eastAsia="en-US"/>
                    </w:rPr>
                    <w:drawing>
                      <wp:inline distT="0" distB="0" distL="0" distR="0">
                        <wp:extent cx="2228850" cy="9525"/>
                        <wp:effectExtent l="19050" t="0" r="0" b="0"/>
                        <wp:docPr id="15" name="Picture 15" descr="http://news.bbc.co.uk/shared/img/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ws.bbc.co.uk/shared/img/999999.gif"/>
                                <pic:cNvPicPr>
                                  <a:picLocks noChangeAspect="1" noChangeArrowheads="1"/>
                                </pic:cNvPicPr>
                              </pic:nvPicPr>
                              <pic:blipFill>
                                <a:blip r:embed="rId8"/>
                                <a:srcRect/>
                                <a:stretch>
                                  <a:fillRect/>
                                </a:stretch>
                              </pic:blipFill>
                              <pic:spPr bwMode="auto">
                                <a:xfrm>
                                  <a:off x="0" y="0"/>
                                  <a:ext cx="2228850" cy="9525"/>
                                </a:xfrm>
                                <a:prstGeom prst="rect">
                                  <a:avLst/>
                                </a:prstGeom>
                                <a:noFill/>
                                <a:ln w="9525">
                                  <a:noFill/>
                                  <a:miter lim="800000"/>
                                  <a:headEnd/>
                                  <a:tailEnd/>
                                </a:ln>
                              </pic:spPr>
                            </pic:pic>
                          </a:graphicData>
                        </a:graphic>
                      </wp:inline>
                    </w:drawing>
                  </w:r>
                </w:p>
              </w:tc>
            </w:tr>
            <w:tr w:rsidR="001A5A9F" w:rsidRPr="0004289A" w:rsidTr="0004289A">
              <w:trPr>
                <w:trHeight w:val="1789"/>
                <w:tblCellSpacing w:w="0" w:type="dxa"/>
              </w:trPr>
              <w:tc>
                <w:tcPr>
                  <w:tcW w:w="2317" w:type="dxa"/>
                  <w:shd w:val="clear" w:color="auto" w:fill="999999"/>
                  <w:vAlign w:val="center"/>
                  <w:hideMark/>
                </w:tcPr>
                <w:p w:rsidR="001A5A9F" w:rsidRPr="0004289A" w:rsidRDefault="00CE001C" w:rsidP="00186F9D">
                  <w:pPr>
                    <w:spacing w:line="240" w:lineRule="auto"/>
                    <w:rPr>
                      <w:rFonts w:ascii="Times New Roman" w:eastAsia="Times New Roman" w:hAnsi="Times New Roman" w:cs="Times New Roman"/>
                      <w:sz w:val="20"/>
                    </w:rPr>
                  </w:pPr>
                  <w:r w:rsidRPr="0004289A">
                    <w:rPr>
                      <w:rFonts w:ascii="Times New Roman" w:eastAsia="Times New Roman" w:hAnsi="Times New Roman" w:cs="Times New Roman"/>
                      <w:noProof/>
                      <w:sz w:val="20"/>
                      <w:lang w:val="en-US" w:eastAsia="en-US"/>
                    </w:rPr>
                    <w:drawing>
                      <wp:inline distT="0" distB="0" distL="0" distR="0">
                        <wp:extent cx="1737911" cy="1761546"/>
                        <wp:effectExtent l="19050" t="0" r="0" b="0"/>
                        <wp:docPr id="21" name="Picture 21" descr="C:\Users\Učenik\Desktop\Military_power_of_NATO_and_the_Warsaw_Pact_states_in_197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čenik\Desktop\Military_power_of_NATO_and_the_Warsaw_Pact_states_in_1973.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91" cy="1765580"/>
                                </a:xfrm>
                                <a:prstGeom prst="rect">
                                  <a:avLst/>
                                </a:prstGeom>
                                <a:noFill/>
                                <a:ln>
                                  <a:noFill/>
                                </a:ln>
                              </pic:spPr>
                            </pic:pic>
                          </a:graphicData>
                        </a:graphic>
                      </wp:inline>
                    </w:drawing>
                  </w:r>
                </w:p>
                <w:p w:rsidR="001A5A9F" w:rsidRPr="0004289A" w:rsidRDefault="001A5A9F" w:rsidP="00186F9D">
                  <w:pPr>
                    <w:spacing w:line="240" w:lineRule="auto"/>
                    <w:rPr>
                      <w:rFonts w:ascii="Times New Roman" w:eastAsia="Times New Roman" w:hAnsi="Times New Roman" w:cs="Times New Roman"/>
                      <w:sz w:val="20"/>
                    </w:rPr>
                  </w:pPr>
                </w:p>
              </w:tc>
            </w:tr>
            <w:tr w:rsidR="001A5A9F" w:rsidRPr="0004289A" w:rsidTr="0004289A">
              <w:trPr>
                <w:trHeight w:val="245"/>
                <w:tblCellSpacing w:w="0" w:type="dxa"/>
              </w:trPr>
              <w:tc>
                <w:tcPr>
                  <w:tcW w:w="2317" w:type="dxa"/>
                  <w:shd w:val="clear" w:color="auto" w:fill="FFFFFF"/>
                  <w:vAlign w:val="center"/>
                  <w:hideMark/>
                </w:tcPr>
                <w:p w:rsidR="001A5A9F" w:rsidRPr="0004289A" w:rsidRDefault="001A5A9F" w:rsidP="00186F9D">
                  <w:pPr>
                    <w:spacing w:line="240" w:lineRule="auto"/>
                    <w:jc w:val="center"/>
                    <w:rPr>
                      <w:rFonts w:ascii="Times New Roman" w:eastAsia="Times New Roman" w:hAnsi="Times New Roman" w:cs="Times New Roman"/>
                      <w:sz w:val="20"/>
                    </w:rPr>
                  </w:pPr>
                  <w:r w:rsidRPr="0004289A">
                    <w:rPr>
                      <w:rFonts w:ascii="Times New Roman" w:eastAsia="Times New Roman" w:hAnsi="Times New Roman" w:cs="Times New Roman"/>
                      <w:noProof/>
                      <w:sz w:val="20"/>
                      <w:lang w:val="en-US" w:eastAsia="en-US"/>
                    </w:rPr>
                    <w:drawing>
                      <wp:inline distT="0" distB="0" distL="0" distR="0">
                        <wp:extent cx="2228850" cy="9525"/>
                        <wp:effectExtent l="19050" t="0" r="0" b="0"/>
                        <wp:docPr id="17" name="Picture 17" descr="http://news.bbc.co.uk/shared/img/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ws.bbc.co.uk/shared/img/999999.gif"/>
                                <pic:cNvPicPr>
                                  <a:picLocks noChangeAspect="1" noChangeArrowheads="1"/>
                                </pic:cNvPicPr>
                              </pic:nvPicPr>
                              <pic:blipFill>
                                <a:blip r:embed="rId8"/>
                                <a:srcRect/>
                                <a:stretch>
                                  <a:fillRect/>
                                </a:stretch>
                              </pic:blipFill>
                              <pic:spPr bwMode="auto">
                                <a:xfrm>
                                  <a:off x="0" y="0"/>
                                  <a:ext cx="2228850" cy="9525"/>
                                </a:xfrm>
                                <a:prstGeom prst="rect">
                                  <a:avLst/>
                                </a:prstGeom>
                                <a:noFill/>
                                <a:ln w="9525">
                                  <a:noFill/>
                                  <a:miter lim="800000"/>
                                  <a:headEnd/>
                                  <a:tailEnd/>
                                </a:ln>
                              </pic:spPr>
                            </pic:pic>
                          </a:graphicData>
                        </a:graphic>
                      </wp:inline>
                    </w:drawing>
                  </w:r>
                  <w:r w:rsidRPr="0004289A">
                    <w:rPr>
                      <w:rFonts w:ascii="Times New Roman" w:eastAsia="Times New Roman" w:hAnsi="Times New Roman" w:cs="Times New Roman"/>
                      <w:sz w:val="20"/>
                    </w:rPr>
                    <w:br/>
                  </w:r>
                  <w:r w:rsidRPr="0004289A">
                    <w:rPr>
                      <w:rFonts w:ascii="Times New Roman" w:eastAsia="Times New Roman" w:hAnsi="Times New Roman" w:cs="Times New Roman"/>
                      <w:noProof/>
                      <w:sz w:val="20"/>
                      <w:lang w:val="en-US" w:eastAsia="en-US"/>
                    </w:rPr>
                    <w:drawing>
                      <wp:inline distT="0" distB="0" distL="0" distR="0">
                        <wp:extent cx="2190750" cy="9525"/>
                        <wp:effectExtent l="19050" t="0" r="0" b="0"/>
                        <wp:docPr id="18" name="Picture 18" descr="http://news.bbc.co.uk/shared/img/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ews.bbc.co.uk/shared/img/999999.gif"/>
                                <pic:cNvPicPr>
                                  <a:picLocks noChangeAspect="1" noChangeArrowheads="1"/>
                                </pic:cNvPicPr>
                              </pic:nvPicPr>
                              <pic:blipFill>
                                <a:blip r:embed="rId8"/>
                                <a:srcRect/>
                                <a:stretch>
                                  <a:fillRect/>
                                </a:stretch>
                              </pic:blipFill>
                              <pic:spPr bwMode="auto">
                                <a:xfrm>
                                  <a:off x="0" y="0"/>
                                  <a:ext cx="2190750" cy="9525"/>
                                </a:xfrm>
                                <a:prstGeom prst="rect">
                                  <a:avLst/>
                                </a:prstGeom>
                                <a:noFill/>
                                <a:ln w="9525">
                                  <a:noFill/>
                                  <a:miter lim="800000"/>
                                  <a:headEnd/>
                                  <a:tailEnd/>
                                </a:ln>
                              </pic:spPr>
                            </pic:pic>
                          </a:graphicData>
                        </a:graphic>
                      </wp:inline>
                    </w:drawing>
                  </w:r>
                  <w:r w:rsidRPr="0004289A">
                    <w:rPr>
                      <w:rFonts w:ascii="Times New Roman" w:eastAsia="Times New Roman" w:hAnsi="Times New Roman" w:cs="Times New Roman"/>
                      <w:sz w:val="20"/>
                    </w:rPr>
                    <w:br/>
                  </w:r>
                  <w:r w:rsidRPr="0004289A">
                    <w:rPr>
                      <w:rFonts w:ascii="Times New Roman" w:eastAsia="Times New Roman" w:hAnsi="Times New Roman" w:cs="Times New Roman"/>
                      <w:noProof/>
                      <w:sz w:val="20"/>
                      <w:lang w:val="en-US" w:eastAsia="en-US"/>
                    </w:rPr>
                    <w:drawing>
                      <wp:inline distT="0" distB="0" distL="0" distR="0">
                        <wp:extent cx="9525" cy="142875"/>
                        <wp:effectExtent l="0" t="0" r="0" b="0"/>
                        <wp:docPr id="19" name="Picture 19"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ews.bbc.co.uk/shared/img/o.gif"/>
                                <pic:cNvPicPr>
                                  <a:picLocks noChangeAspect="1" noChangeArrowheads="1"/>
                                </pic:cNvPicPr>
                              </pic:nvPicPr>
                              <pic:blipFill>
                                <a:blip r:embed="rId7"/>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1A5A9F" w:rsidRPr="0004289A" w:rsidRDefault="001A5A9F" w:rsidP="00186F9D">
            <w:pPr>
              <w:spacing w:line="240" w:lineRule="auto"/>
              <w:rPr>
                <w:rFonts w:ascii="Times New Roman" w:eastAsia="Times New Roman" w:hAnsi="Times New Roman" w:cs="Times New Roman"/>
                <w:sz w:val="20"/>
              </w:rPr>
            </w:pPr>
            <w:r w:rsidRPr="0004289A">
              <w:rPr>
                <w:rFonts w:ascii="Times New Roman" w:eastAsia="Times New Roman" w:hAnsi="Times New Roman" w:cs="Times New Roman"/>
                <w:sz w:val="20"/>
              </w:rPr>
              <w:t>Glossary</w:t>
            </w:r>
          </w:p>
          <w:p w:rsidR="001A5A9F" w:rsidRPr="0004289A" w:rsidRDefault="00AF4AA1" w:rsidP="00186F9D">
            <w:pPr>
              <w:spacing w:line="240" w:lineRule="auto"/>
              <w:rPr>
                <w:rFonts w:ascii="Times New Roman" w:eastAsia="Times New Roman" w:hAnsi="Times New Roman" w:cs="Times New Roman"/>
                <w:sz w:val="20"/>
              </w:rPr>
            </w:pPr>
            <w:r w:rsidRPr="0004289A">
              <w:rPr>
                <w:rFonts w:ascii="Times New Roman" w:eastAsia="Times New Roman" w:hAnsi="Times New Roman" w:cs="Times New Roman"/>
                <w:sz w:val="20"/>
              </w:rPr>
              <w:t>admission-pristup</w:t>
            </w:r>
          </w:p>
          <w:p w:rsidR="001A5A9F" w:rsidRPr="0004289A" w:rsidRDefault="00AF4AA1" w:rsidP="00186F9D">
            <w:pPr>
              <w:spacing w:line="240" w:lineRule="auto"/>
              <w:rPr>
                <w:rFonts w:ascii="Times New Roman" w:eastAsia="Times New Roman" w:hAnsi="Times New Roman" w:cs="Times New Roman"/>
                <w:sz w:val="20"/>
              </w:rPr>
            </w:pPr>
            <w:r w:rsidRPr="0004289A">
              <w:rPr>
                <w:rFonts w:ascii="Times New Roman" w:hAnsi="Times New Roman" w:cs="Times New Roman"/>
                <w:sz w:val="20"/>
              </w:rPr>
              <w:t>aftermath</w:t>
            </w:r>
            <w:r w:rsidRPr="0004289A">
              <w:rPr>
                <w:rFonts w:ascii="Times New Roman" w:eastAsia="Times New Roman" w:hAnsi="Times New Roman" w:cs="Times New Roman"/>
                <w:sz w:val="20"/>
              </w:rPr>
              <w:t xml:space="preserve"> </w:t>
            </w:r>
            <w:r w:rsidR="001A5A9F" w:rsidRPr="0004289A">
              <w:rPr>
                <w:rFonts w:ascii="Times New Roman" w:eastAsia="Times New Roman" w:hAnsi="Times New Roman" w:cs="Times New Roman"/>
                <w:sz w:val="20"/>
              </w:rPr>
              <w:t xml:space="preserve">- </w:t>
            </w:r>
            <w:r w:rsidRPr="0004289A">
              <w:rPr>
                <w:rFonts w:ascii="Times New Roman" w:eastAsia="Times New Roman" w:hAnsi="Times New Roman" w:cs="Times New Roman"/>
                <w:sz w:val="20"/>
              </w:rPr>
              <w:t>posljedica</w:t>
            </w:r>
          </w:p>
          <w:p w:rsidR="001A5A9F" w:rsidRPr="0004289A" w:rsidRDefault="00AF4AA1" w:rsidP="00186F9D">
            <w:pPr>
              <w:spacing w:line="240" w:lineRule="auto"/>
              <w:rPr>
                <w:rFonts w:ascii="Times New Roman" w:eastAsia="Times New Roman" w:hAnsi="Times New Roman" w:cs="Times New Roman"/>
                <w:sz w:val="20"/>
              </w:rPr>
            </w:pPr>
            <w:r w:rsidRPr="0004289A">
              <w:rPr>
                <w:rFonts w:ascii="Times New Roman" w:eastAsia="Times New Roman" w:hAnsi="Times New Roman" w:cs="Times New Roman"/>
                <w:sz w:val="20"/>
              </w:rPr>
              <w:t>concern</w:t>
            </w:r>
            <w:r w:rsidR="001A5A9F" w:rsidRPr="0004289A">
              <w:rPr>
                <w:rFonts w:ascii="Times New Roman" w:eastAsia="Times New Roman" w:hAnsi="Times New Roman" w:cs="Times New Roman"/>
                <w:sz w:val="20"/>
              </w:rPr>
              <w:t>-b</w:t>
            </w:r>
            <w:r w:rsidRPr="0004289A">
              <w:rPr>
                <w:rFonts w:ascii="Times New Roman" w:eastAsia="Times New Roman" w:hAnsi="Times New Roman" w:cs="Times New Roman"/>
                <w:sz w:val="20"/>
              </w:rPr>
              <w:t>riga</w:t>
            </w:r>
            <w:r w:rsidR="001A5A9F" w:rsidRPr="0004289A">
              <w:rPr>
                <w:rFonts w:ascii="Times New Roman" w:eastAsia="Times New Roman" w:hAnsi="Times New Roman" w:cs="Times New Roman"/>
                <w:sz w:val="20"/>
              </w:rPr>
              <w:t xml:space="preserve"> </w:t>
            </w:r>
          </w:p>
          <w:p w:rsidR="001A5A9F" w:rsidRPr="0004289A" w:rsidRDefault="00AF4AA1" w:rsidP="00186F9D">
            <w:pPr>
              <w:spacing w:line="240" w:lineRule="auto"/>
              <w:rPr>
                <w:rFonts w:ascii="Times New Roman" w:eastAsia="Times New Roman" w:hAnsi="Times New Roman" w:cs="Times New Roman"/>
                <w:sz w:val="20"/>
              </w:rPr>
            </w:pPr>
            <w:r w:rsidRPr="0004289A">
              <w:rPr>
                <w:rFonts w:ascii="Times New Roman" w:eastAsia="Times New Roman" w:hAnsi="Times New Roman" w:cs="Times New Roman"/>
                <w:sz w:val="20"/>
              </w:rPr>
              <w:t>influence</w:t>
            </w:r>
            <w:r w:rsidR="001A5A9F" w:rsidRPr="0004289A">
              <w:rPr>
                <w:rFonts w:ascii="Times New Roman" w:eastAsia="Times New Roman" w:hAnsi="Times New Roman" w:cs="Times New Roman"/>
                <w:sz w:val="20"/>
              </w:rPr>
              <w:t>-</w:t>
            </w:r>
            <w:r w:rsidRPr="0004289A">
              <w:rPr>
                <w:rFonts w:ascii="Times New Roman" w:eastAsia="Times New Roman" w:hAnsi="Times New Roman" w:cs="Times New Roman"/>
                <w:sz w:val="20"/>
              </w:rPr>
              <w:t>utjecaj</w:t>
            </w:r>
          </w:p>
          <w:p w:rsidR="001A5A9F" w:rsidRPr="0004289A" w:rsidRDefault="00AF4AA1" w:rsidP="00186F9D">
            <w:pPr>
              <w:spacing w:line="240" w:lineRule="auto"/>
              <w:rPr>
                <w:rFonts w:ascii="Times New Roman" w:eastAsia="Times New Roman" w:hAnsi="Times New Roman" w:cs="Times New Roman"/>
                <w:sz w:val="20"/>
              </w:rPr>
            </w:pPr>
            <w:r w:rsidRPr="0004289A">
              <w:rPr>
                <w:rFonts w:ascii="Times New Roman" w:eastAsia="Times New Roman" w:hAnsi="Times New Roman" w:cs="Times New Roman"/>
                <w:sz w:val="20"/>
              </w:rPr>
              <w:t>lineup</w:t>
            </w:r>
            <w:r w:rsidR="001A5A9F" w:rsidRPr="0004289A">
              <w:rPr>
                <w:rFonts w:ascii="Times New Roman" w:eastAsia="Times New Roman" w:hAnsi="Times New Roman" w:cs="Times New Roman"/>
                <w:sz w:val="20"/>
              </w:rPr>
              <w:t>-</w:t>
            </w:r>
            <w:r w:rsidRPr="0004289A">
              <w:rPr>
                <w:rFonts w:ascii="Times New Roman" w:eastAsia="Times New Roman" w:hAnsi="Times New Roman" w:cs="Times New Roman"/>
                <w:sz w:val="20"/>
              </w:rPr>
              <w:t>postava</w:t>
            </w:r>
          </w:p>
          <w:p w:rsidR="001A5A9F" w:rsidRPr="0004289A" w:rsidRDefault="00AF4AA1" w:rsidP="00186F9D">
            <w:pPr>
              <w:spacing w:line="240" w:lineRule="auto"/>
              <w:rPr>
                <w:rFonts w:ascii="Times New Roman" w:eastAsia="Times New Roman" w:hAnsi="Times New Roman" w:cs="Times New Roman"/>
                <w:sz w:val="20"/>
              </w:rPr>
            </w:pPr>
            <w:r w:rsidRPr="0004289A">
              <w:rPr>
                <w:rFonts w:ascii="Times New Roman" w:eastAsia="Times New Roman" w:hAnsi="Times New Roman" w:cs="Times New Roman"/>
                <w:sz w:val="20"/>
              </w:rPr>
              <w:t>to dismantle</w:t>
            </w:r>
            <w:r w:rsidR="001A5A9F" w:rsidRPr="0004289A">
              <w:rPr>
                <w:rFonts w:ascii="Times New Roman" w:eastAsia="Times New Roman" w:hAnsi="Times New Roman" w:cs="Times New Roman"/>
                <w:sz w:val="20"/>
              </w:rPr>
              <w:t>-</w:t>
            </w:r>
            <w:r w:rsidRPr="0004289A">
              <w:rPr>
                <w:rFonts w:ascii="Times New Roman" w:eastAsia="Times New Roman" w:hAnsi="Times New Roman" w:cs="Times New Roman"/>
                <w:sz w:val="20"/>
              </w:rPr>
              <w:t>rastaviti</w:t>
            </w:r>
          </w:p>
          <w:p w:rsidR="001A5A9F" w:rsidRPr="0004289A" w:rsidRDefault="00AF4AA1" w:rsidP="00186F9D">
            <w:pPr>
              <w:spacing w:line="240" w:lineRule="auto"/>
              <w:rPr>
                <w:rFonts w:ascii="Times New Roman" w:eastAsia="Times New Roman" w:hAnsi="Times New Roman" w:cs="Times New Roman"/>
                <w:sz w:val="20"/>
              </w:rPr>
            </w:pPr>
            <w:r w:rsidRPr="0004289A">
              <w:rPr>
                <w:rFonts w:ascii="Times New Roman" w:eastAsia="Times New Roman" w:hAnsi="Times New Roman" w:cs="Times New Roman"/>
                <w:sz w:val="20"/>
              </w:rPr>
              <w:t>to deter</w:t>
            </w:r>
            <w:r w:rsidR="001A5A9F" w:rsidRPr="0004289A">
              <w:rPr>
                <w:rFonts w:ascii="Times New Roman" w:eastAsia="Times New Roman" w:hAnsi="Times New Roman" w:cs="Times New Roman"/>
                <w:sz w:val="20"/>
              </w:rPr>
              <w:t>-</w:t>
            </w:r>
            <w:r w:rsidRPr="0004289A">
              <w:rPr>
                <w:rFonts w:ascii="Times New Roman" w:eastAsia="Times New Roman" w:hAnsi="Times New Roman" w:cs="Times New Roman"/>
                <w:sz w:val="20"/>
              </w:rPr>
              <w:t>odvratiti</w:t>
            </w:r>
          </w:p>
          <w:p w:rsidR="001A5A9F" w:rsidRPr="0004289A" w:rsidRDefault="001A5A9F" w:rsidP="00186F9D">
            <w:pPr>
              <w:spacing w:line="240" w:lineRule="auto"/>
              <w:rPr>
                <w:rFonts w:ascii="Times New Roman" w:eastAsia="Times New Roman" w:hAnsi="Times New Roman" w:cs="Times New Roman"/>
                <w:sz w:val="20"/>
              </w:rPr>
            </w:pPr>
          </w:p>
        </w:tc>
      </w:tr>
    </w:tbl>
    <w:p w:rsidR="00E21095" w:rsidRPr="0004289A" w:rsidRDefault="00E21095" w:rsidP="001A5A9F">
      <w:pPr>
        <w:rPr>
          <w:rFonts w:ascii="Times New Roman" w:hAnsi="Times New Roman" w:cs="Times New Roman"/>
          <w:sz w:val="20"/>
        </w:rPr>
      </w:pPr>
    </w:p>
    <w:p w:rsidR="0004289A" w:rsidRDefault="0004289A" w:rsidP="001A5A9F">
      <w:pPr>
        <w:rPr>
          <w:rFonts w:ascii="Times New Roman" w:hAnsi="Times New Roman" w:cs="Times New Roman"/>
          <w:b/>
        </w:rPr>
      </w:pPr>
    </w:p>
    <w:p w:rsidR="0004289A" w:rsidRDefault="0004289A" w:rsidP="001A5A9F">
      <w:pPr>
        <w:rPr>
          <w:rFonts w:ascii="Times New Roman" w:hAnsi="Times New Roman" w:cs="Times New Roman"/>
          <w:b/>
        </w:rPr>
      </w:pPr>
    </w:p>
    <w:p w:rsidR="0004289A" w:rsidRDefault="0004289A" w:rsidP="001A5A9F">
      <w:pPr>
        <w:rPr>
          <w:rFonts w:ascii="Times New Roman" w:hAnsi="Times New Roman" w:cs="Times New Roman"/>
          <w:b/>
        </w:rPr>
      </w:pPr>
    </w:p>
    <w:p w:rsidR="0004289A" w:rsidRDefault="0004289A" w:rsidP="001A5A9F">
      <w:pPr>
        <w:rPr>
          <w:rFonts w:ascii="Times New Roman" w:hAnsi="Times New Roman" w:cs="Times New Roman"/>
          <w:b/>
        </w:rPr>
      </w:pPr>
    </w:p>
    <w:p w:rsidR="0004289A" w:rsidRDefault="0004289A" w:rsidP="001A5A9F">
      <w:pPr>
        <w:rPr>
          <w:rFonts w:ascii="Times New Roman" w:hAnsi="Times New Roman" w:cs="Times New Roman"/>
          <w:b/>
        </w:rPr>
      </w:pPr>
    </w:p>
    <w:p w:rsidR="0004289A" w:rsidRDefault="0004289A" w:rsidP="001A5A9F">
      <w:pPr>
        <w:rPr>
          <w:rFonts w:ascii="Times New Roman" w:hAnsi="Times New Roman" w:cs="Times New Roman"/>
          <w:b/>
        </w:rPr>
      </w:pPr>
    </w:p>
    <w:p w:rsidR="001A5A9F" w:rsidRPr="00ED798B" w:rsidRDefault="001A5A9F" w:rsidP="001A5A9F">
      <w:pPr>
        <w:rPr>
          <w:rFonts w:ascii="Times New Roman" w:hAnsi="Times New Roman" w:cs="Times New Roman"/>
          <w:b/>
        </w:rPr>
      </w:pPr>
      <w:r w:rsidRPr="00ED798B">
        <w:rPr>
          <w:rFonts w:ascii="Times New Roman" w:hAnsi="Times New Roman" w:cs="Times New Roman"/>
          <w:b/>
        </w:rPr>
        <w:lastRenderedPageBreak/>
        <w:t>3. Match the words (1-6) from the text on p1 to the definitions (a-f)</w:t>
      </w:r>
    </w:p>
    <w:p w:rsidR="001A5A9F" w:rsidRPr="00ED798B" w:rsidRDefault="001A5A9F" w:rsidP="001A5A9F">
      <w:pPr>
        <w:rPr>
          <w:rFonts w:ascii="Times New Roman" w:eastAsia="Times New Roman" w:hAnsi="Times New Roman" w:cs="Times New Roman"/>
          <w:szCs w:val="22"/>
        </w:rPr>
      </w:pPr>
      <w:r w:rsidRPr="00ED798B">
        <w:rPr>
          <w:rFonts w:ascii="Times New Roman" w:hAnsi="Times New Roman" w:cs="Times New Roman"/>
          <w:szCs w:val="22"/>
        </w:rPr>
        <w:t xml:space="preserve">1.______ </w:t>
      </w:r>
      <w:r w:rsidR="00AF4AA1" w:rsidRPr="00ED798B">
        <w:rPr>
          <w:rFonts w:ascii="Times New Roman" w:eastAsia="Times New Roman" w:hAnsi="Times New Roman" w:cs="Times New Roman"/>
          <w:szCs w:val="22"/>
        </w:rPr>
        <w:t>alliance</w:t>
      </w:r>
      <w:r w:rsidRPr="00ED798B">
        <w:rPr>
          <w:rFonts w:ascii="Times New Roman" w:eastAsia="Times New Roman" w:hAnsi="Times New Roman" w:cs="Times New Roman"/>
          <w:szCs w:val="22"/>
        </w:rPr>
        <w:tab/>
      </w:r>
      <w:r w:rsidRPr="00ED798B">
        <w:rPr>
          <w:rFonts w:ascii="Times New Roman" w:eastAsia="Times New Roman" w:hAnsi="Times New Roman" w:cs="Times New Roman"/>
          <w:szCs w:val="22"/>
        </w:rPr>
        <w:tab/>
        <w:t xml:space="preserve">4.________ </w:t>
      </w:r>
      <w:r w:rsidR="00A31C99" w:rsidRPr="00ED798B">
        <w:rPr>
          <w:rFonts w:ascii="Times New Roman" w:hAnsi="Times New Roman" w:cs="Times New Roman"/>
          <w:szCs w:val="22"/>
        </w:rPr>
        <w:t>communist (adj)</w:t>
      </w:r>
    </w:p>
    <w:p w:rsidR="001A5A9F" w:rsidRPr="00ED798B" w:rsidRDefault="001A5A9F" w:rsidP="001A5A9F">
      <w:pPr>
        <w:rPr>
          <w:rFonts w:ascii="Times New Roman" w:eastAsia="Times New Roman" w:hAnsi="Times New Roman" w:cs="Times New Roman"/>
          <w:szCs w:val="22"/>
        </w:rPr>
      </w:pPr>
      <w:r w:rsidRPr="00ED798B">
        <w:rPr>
          <w:rFonts w:ascii="Times New Roman" w:eastAsia="Times New Roman" w:hAnsi="Times New Roman" w:cs="Times New Roman"/>
          <w:szCs w:val="22"/>
        </w:rPr>
        <w:t>2.______</w:t>
      </w:r>
      <w:r w:rsidR="00AE72C9" w:rsidRPr="00ED798B">
        <w:rPr>
          <w:rFonts w:ascii="Times New Roman" w:hAnsi="Times New Roman" w:cs="Times New Roman"/>
          <w:szCs w:val="22"/>
        </w:rPr>
        <w:t>component</w:t>
      </w:r>
      <w:r w:rsidRPr="00ED798B">
        <w:rPr>
          <w:rFonts w:ascii="Times New Roman" w:eastAsia="Times New Roman" w:hAnsi="Times New Roman" w:cs="Times New Roman"/>
          <w:szCs w:val="22"/>
        </w:rPr>
        <w:tab/>
      </w:r>
      <w:r w:rsidR="00AF4AA1" w:rsidRPr="00ED798B">
        <w:rPr>
          <w:rFonts w:ascii="Times New Roman" w:eastAsia="Times New Roman" w:hAnsi="Times New Roman" w:cs="Times New Roman"/>
          <w:szCs w:val="22"/>
        </w:rPr>
        <w:tab/>
      </w:r>
      <w:r w:rsidRPr="00ED798B">
        <w:rPr>
          <w:rFonts w:ascii="Times New Roman" w:eastAsia="Times New Roman" w:hAnsi="Times New Roman" w:cs="Times New Roman"/>
          <w:szCs w:val="22"/>
        </w:rPr>
        <w:t xml:space="preserve">5.________ </w:t>
      </w:r>
      <w:r w:rsidR="00267006" w:rsidRPr="00ED798B">
        <w:rPr>
          <w:rFonts w:ascii="Times New Roman" w:hAnsi="Times New Roman" w:cs="Times New Roman"/>
          <w:szCs w:val="22"/>
        </w:rPr>
        <w:t>agreement</w:t>
      </w:r>
    </w:p>
    <w:p w:rsidR="001A5A9F" w:rsidRPr="00ED798B" w:rsidRDefault="001A5A9F" w:rsidP="001A5A9F">
      <w:pPr>
        <w:rPr>
          <w:rFonts w:ascii="Times New Roman" w:hAnsi="Times New Roman" w:cs="Times New Roman"/>
          <w:szCs w:val="22"/>
        </w:rPr>
      </w:pPr>
      <w:r w:rsidRPr="00ED798B">
        <w:rPr>
          <w:rFonts w:ascii="Times New Roman" w:eastAsia="Times New Roman" w:hAnsi="Times New Roman" w:cs="Times New Roman"/>
          <w:szCs w:val="22"/>
        </w:rPr>
        <w:t xml:space="preserve">3.______ </w:t>
      </w:r>
      <w:r w:rsidR="00AF4AA1" w:rsidRPr="00ED798B">
        <w:rPr>
          <w:rFonts w:ascii="Times New Roman" w:hAnsi="Times New Roman" w:cs="Times New Roman"/>
          <w:szCs w:val="22"/>
        </w:rPr>
        <w:t>bloc</w:t>
      </w:r>
      <w:r w:rsidRPr="00ED798B">
        <w:rPr>
          <w:rFonts w:ascii="Times New Roman" w:eastAsia="Times New Roman" w:hAnsi="Times New Roman" w:cs="Times New Roman"/>
          <w:szCs w:val="22"/>
        </w:rPr>
        <w:tab/>
      </w:r>
      <w:r w:rsidR="00267006" w:rsidRPr="00ED798B">
        <w:rPr>
          <w:rFonts w:ascii="Times New Roman" w:eastAsia="Times New Roman" w:hAnsi="Times New Roman" w:cs="Times New Roman"/>
          <w:szCs w:val="22"/>
        </w:rPr>
        <w:tab/>
      </w:r>
      <w:r w:rsidR="00267006" w:rsidRPr="00ED798B">
        <w:rPr>
          <w:rFonts w:ascii="Times New Roman" w:eastAsia="Times New Roman" w:hAnsi="Times New Roman" w:cs="Times New Roman"/>
          <w:szCs w:val="22"/>
        </w:rPr>
        <w:tab/>
      </w:r>
      <w:r w:rsidRPr="00ED798B">
        <w:rPr>
          <w:rFonts w:ascii="Times New Roman" w:eastAsia="Times New Roman" w:hAnsi="Times New Roman" w:cs="Times New Roman"/>
          <w:szCs w:val="22"/>
        </w:rPr>
        <w:t xml:space="preserve">6.________ </w:t>
      </w:r>
      <w:r w:rsidR="00AE72C9" w:rsidRPr="00ED798B">
        <w:rPr>
          <w:rFonts w:ascii="Times New Roman" w:hAnsi="Times New Roman" w:cs="Times New Roman"/>
          <w:szCs w:val="22"/>
        </w:rPr>
        <w:t>autonomy</w:t>
      </w:r>
    </w:p>
    <w:p w:rsidR="001A5A9F" w:rsidRPr="006E0F0F" w:rsidRDefault="00AE72C9" w:rsidP="00A31C99">
      <w:pPr>
        <w:tabs>
          <w:tab w:val="left" w:pos="1560"/>
        </w:tabs>
        <w:rPr>
          <w:rFonts w:ascii="Times New Roman" w:hAnsi="Times New Roman" w:cs="Times New Roman"/>
        </w:rPr>
      </w:pPr>
      <w:r>
        <w:rPr>
          <w:rFonts w:ascii="Times New Roman" w:hAnsi="Times New Roman" w:cs="Times New Roman"/>
        </w:rPr>
        <w:t xml:space="preserve">a) </w:t>
      </w:r>
      <w:r w:rsidR="00A31C99" w:rsidRPr="00A31C99">
        <w:rPr>
          <w:rFonts w:ascii="Times New Roman" w:hAnsi="Times New Roman" w:cs="Times New Roman"/>
        </w:rPr>
        <w:t>of or relating to the Communist Party or to Communism</w:t>
      </w:r>
      <w:r w:rsidR="00A31C99">
        <w:rPr>
          <w:rFonts w:ascii="Times New Roman" w:hAnsi="Times New Roman" w:cs="Times New Roman"/>
        </w:rPr>
        <w:tab/>
      </w:r>
    </w:p>
    <w:p w:rsidR="00AE72C9" w:rsidRDefault="001A5A9F" w:rsidP="001A5A9F">
      <w:pPr>
        <w:rPr>
          <w:rFonts w:ascii="Times New Roman" w:hAnsi="Times New Roman" w:cs="Times New Roman"/>
        </w:rPr>
      </w:pPr>
      <w:r w:rsidRPr="006E0F0F">
        <w:rPr>
          <w:rFonts w:ascii="Times New Roman" w:hAnsi="Times New Roman" w:cs="Times New Roman"/>
        </w:rPr>
        <w:t xml:space="preserve">b) </w:t>
      </w:r>
      <w:r w:rsidR="00AE72C9" w:rsidRPr="00AE72C9">
        <w:rPr>
          <w:rFonts w:ascii="Times New Roman" w:hAnsi="Times New Roman" w:cs="Times New Roman"/>
        </w:rPr>
        <w:t xml:space="preserve">an arrangement that is accepted by all parties to a transaction </w:t>
      </w:r>
    </w:p>
    <w:p w:rsidR="00AE72C9" w:rsidRDefault="001A5A9F" w:rsidP="001A5A9F">
      <w:pPr>
        <w:rPr>
          <w:rFonts w:ascii="Times New Roman" w:hAnsi="Times New Roman" w:cs="Times New Roman"/>
        </w:rPr>
      </w:pPr>
      <w:r w:rsidRPr="006E0F0F">
        <w:rPr>
          <w:rFonts w:ascii="Times New Roman" w:hAnsi="Times New Roman" w:cs="Times New Roman"/>
        </w:rPr>
        <w:t xml:space="preserve">c) </w:t>
      </w:r>
      <w:r w:rsidR="00AE72C9" w:rsidRPr="00AE72C9">
        <w:rPr>
          <w:rFonts w:ascii="Times New Roman" w:hAnsi="Times New Roman" w:cs="Times New Roman"/>
        </w:rPr>
        <w:t>a constituent part; element; ingredient</w:t>
      </w:r>
    </w:p>
    <w:p w:rsidR="00AE72C9" w:rsidRDefault="001A5A9F" w:rsidP="001A5A9F">
      <w:pPr>
        <w:rPr>
          <w:rFonts w:ascii="Times New Roman" w:hAnsi="Times New Roman" w:cs="Times New Roman"/>
        </w:rPr>
      </w:pPr>
      <w:r w:rsidRPr="006E0F0F">
        <w:rPr>
          <w:rFonts w:ascii="Times New Roman" w:hAnsi="Times New Roman" w:cs="Times New Roman"/>
        </w:rPr>
        <w:t xml:space="preserve">d) </w:t>
      </w:r>
      <w:r w:rsidR="00AE72C9" w:rsidRPr="00AE72C9">
        <w:rPr>
          <w:rFonts w:ascii="Times New Roman" w:hAnsi="Times New Roman" w:cs="Times New Roman"/>
        </w:rPr>
        <w:t xml:space="preserve">the condition of being autonomous; self-government or the right of self-government </w:t>
      </w:r>
    </w:p>
    <w:p w:rsidR="00AE72C9" w:rsidRDefault="001A5A9F" w:rsidP="001A5A9F">
      <w:pPr>
        <w:rPr>
          <w:rFonts w:ascii="Times New Roman" w:hAnsi="Times New Roman" w:cs="Times New Roman"/>
        </w:rPr>
      </w:pPr>
      <w:r w:rsidRPr="006E0F0F">
        <w:rPr>
          <w:rFonts w:ascii="Times New Roman" w:hAnsi="Times New Roman" w:cs="Times New Roman"/>
        </w:rPr>
        <w:t xml:space="preserve">e) </w:t>
      </w:r>
      <w:r w:rsidR="00AE72C9" w:rsidRPr="00AE72C9">
        <w:rPr>
          <w:rFonts w:ascii="Times New Roman" w:hAnsi="Times New Roman" w:cs="Times New Roman"/>
        </w:rPr>
        <w:t xml:space="preserve">a group of nations that share common interests and usually act in concert in international affairs </w:t>
      </w:r>
    </w:p>
    <w:p w:rsidR="001A5A9F" w:rsidRPr="006E0F0F" w:rsidRDefault="001A5A9F" w:rsidP="001A5A9F">
      <w:pPr>
        <w:rPr>
          <w:rFonts w:ascii="Times New Roman" w:hAnsi="Times New Roman" w:cs="Times New Roman"/>
        </w:rPr>
      </w:pPr>
      <w:r w:rsidRPr="006E0F0F">
        <w:rPr>
          <w:rFonts w:ascii="Times New Roman" w:hAnsi="Times New Roman" w:cs="Times New Roman"/>
        </w:rPr>
        <w:t xml:space="preserve">f)  </w:t>
      </w:r>
      <w:r w:rsidR="00AE72C9" w:rsidRPr="00AE72C9">
        <w:rPr>
          <w:rFonts w:ascii="Times New Roman" w:hAnsi="Times New Roman" w:cs="Times New Roman"/>
        </w:rPr>
        <w:t>a formal agreement or treaty between two or more nations to cooperate for specific purposes</w:t>
      </w:r>
    </w:p>
    <w:p w:rsidR="00AE72C9" w:rsidRDefault="00AE72C9" w:rsidP="001A5A9F">
      <w:pPr>
        <w:rPr>
          <w:rFonts w:ascii="Times New Roman" w:hAnsi="Times New Roman" w:cs="Times New Roman"/>
        </w:rPr>
      </w:pPr>
    </w:p>
    <w:p w:rsidR="001A5A9F" w:rsidRPr="00ED798B" w:rsidRDefault="001A5A9F" w:rsidP="001A5A9F">
      <w:pPr>
        <w:rPr>
          <w:rFonts w:ascii="Times New Roman" w:hAnsi="Times New Roman" w:cs="Times New Roman"/>
          <w:b/>
        </w:rPr>
      </w:pPr>
      <w:r w:rsidRPr="00ED798B">
        <w:rPr>
          <w:rFonts w:ascii="Times New Roman" w:hAnsi="Times New Roman" w:cs="Times New Roman"/>
          <w:b/>
        </w:rPr>
        <w:t>4. Answ</w:t>
      </w:r>
      <w:r w:rsidR="00A31C99" w:rsidRPr="00ED798B">
        <w:rPr>
          <w:rFonts w:ascii="Times New Roman" w:hAnsi="Times New Roman" w:cs="Times New Roman"/>
          <w:b/>
        </w:rPr>
        <w:t xml:space="preserve">er the questions (use your book </w:t>
      </w:r>
      <w:r w:rsidRPr="00ED798B">
        <w:rPr>
          <w:rFonts w:ascii="Times New Roman" w:hAnsi="Times New Roman" w:cs="Times New Roman"/>
          <w:b/>
        </w:rPr>
        <w:t>and the Internet):</w:t>
      </w:r>
    </w:p>
    <w:p w:rsidR="001A5A9F" w:rsidRPr="006E0F0F" w:rsidRDefault="001A5A9F" w:rsidP="001A5A9F">
      <w:pPr>
        <w:rPr>
          <w:rFonts w:ascii="Times New Roman" w:hAnsi="Times New Roman" w:cs="Times New Roman"/>
        </w:rPr>
      </w:pPr>
      <w:r w:rsidRPr="006E0F0F">
        <w:rPr>
          <w:rFonts w:ascii="Times New Roman" w:hAnsi="Times New Roman" w:cs="Times New Roman"/>
        </w:rPr>
        <w:t xml:space="preserve">1. </w:t>
      </w:r>
      <w:r w:rsidR="00A31C99">
        <w:rPr>
          <w:rFonts w:ascii="Times New Roman" w:hAnsi="Times New Roman" w:cs="Times New Roman"/>
        </w:rPr>
        <w:t>What is Cold War</w:t>
      </w:r>
      <w:r w:rsidRPr="006E0F0F">
        <w:rPr>
          <w:rFonts w:ascii="Times New Roman" w:hAnsi="Times New Roman" w:cs="Times New Roman"/>
        </w:rPr>
        <w:t>?</w:t>
      </w:r>
    </w:p>
    <w:p w:rsidR="001A5A9F" w:rsidRPr="006E0F0F" w:rsidRDefault="001A5A9F" w:rsidP="001A5A9F">
      <w:pPr>
        <w:rPr>
          <w:rFonts w:ascii="Times New Roman" w:hAnsi="Times New Roman" w:cs="Times New Roman"/>
        </w:rPr>
      </w:pPr>
      <w:r w:rsidRPr="006E0F0F">
        <w:rPr>
          <w:rFonts w:ascii="Times New Roman" w:hAnsi="Times New Roman" w:cs="Times New Roman"/>
        </w:rPr>
        <w:t xml:space="preserve">2. </w:t>
      </w:r>
      <w:r w:rsidR="00A31C99">
        <w:rPr>
          <w:rFonts w:ascii="Times New Roman" w:hAnsi="Times New Roman" w:cs="Times New Roman"/>
        </w:rPr>
        <w:t>What is Non-Aligned movement and who were its leaders?</w:t>
      </w:r>
    </w:p>
    <w:p w:rsidR="001A5A9F" w:rsidRPr="006E0F0F" w:rsidRDefault="001A5A9F" w:rsidP="001A5A9F">
      <w:pPr>
        <w:rPr>
          <w:rFonts w:ascii="Times New Roman" w:hAnsi="Times New Roman" w:cs="Times New Roman"/>
        </w:rPr>
      </w:pPr>
      <w:r w:rsidRPr="006E0F0F">
        <w:rPr>
          <w:rFonts w:ascii="Times New Roman" w:hAnsi="Times New Roman" w:cs="Times New Roman"/>
        </w:rPr>
        <w:t>3.</w:t>
      </w:r>
      <w:r w:rsidR="00A31C99">
        <w:rPr>
          <w:rFonts w:ascii="Times New Roman" w:hAnsi="Times New Roman" w:cs="Times New Roman"/>
        </w:rPr>
        <w:t xml:space="preserve"> Were there conflicts between the two pacts</w:t>
      </w:r>
      <w:r w:rsidRPr="006E0F0F">
        <w:rPr>
          <w:rFonts w:ascii="Times New Roman" w:hAnsi="Times New Roman" w:cs="Times New Roman"/>
        </w:rPr>
        <w:t>?</w:t>
      </w:r>
    </w:p>
    <w:p w:rsidR="001A5A9F" w:rsidRPr="006E0F0F" w:rsidRDefault="001A5A9F" w:rsidP="001A5A9F">
      <w:pPr>
        <w:rPr>
          <w:rFonts w:ascii="Times New Roman" w:hAnsi="Times New Roman" w:cs="Times New Roman"/>
        </w:rPr>
      </w:pPr>
    </w:p>
    <w:p w:rsidR="001A5A9F" w:rsidRDefault="004D1865" w:rsidP="001A5A9F">
      <w:pPr>
        <w:rPr>
          <w:rFonts w:ascii="Times New Roman" w:hAnsi="Times New Roman" w:cs="Times New Roman"/>
        </w:rPr>
      </w:pPr>
      <w:r>
        <w:rPr>
          <w:rFonts w:ascii="Times New Roman" w:hAnsi="Times New Roman" w:cs="Times New Roman"/>
        </w:rPr>
        <w:t>Dicussion</w:t>
      </w:r>
      <w:r w:rsidR="00E21095">
        <w:rPr>
          <w:rFonts w:ascii="Times New Roman" w:hAnsi="Times New Roman" w:cs="Times New Roman"/>
        </w:rPr>
        <w:t xml:space="preserve"> (What do you think?)</w:t>
      </w:r>
    </w:p>
    <w:p w:rsidR="004D1865" w:rsidRPr="006E0F0F" w:rsidRDefault="004D1865" w:rsidP="001A5A9F">
      <w:pPr>
        <w:rPr>
          <w:rFonts w:ascii="Times New Roman" w:hAnsi="Times New Roman" w:cs="Times New Roman"/>
        </w:rPr>
      </w:pPr>
      <w:r>
        <w:rPr>
          <w:rFonts w:ascii="Times New Roman" w:hAnsi="Times New Roman" w:cs="Times New Roman"/>
        </w:rPr>
        <w:t>What is the purpose of NATO today?</w:t>
      </w:r>
    </w:p>
    <w:p w:rsidR="001A5A9F" w:rsidRPr="006E0F0F" w:rsidRDefault="001A5A9F">
      <w:pPr>
        <w:pStyle w:val="Normal1"/>
        <w:jc w:val="both"/>
        <w:rPr>
          <w:rFonts w:ascii="Times New Roman" w:hAnsi="Times New Roman" w:cs="Times New Roman"/>
        </w:rPr>
      </w:pPr>
    </w:p>
    <w:p w:rsidR="001A5A9F" w:rsidRDefault="001A5A9F">
      <w:pPr>
        <w:pStyle w:val="Normal1"/>
        <w:jc w:val="both"/>
        <w:rPr>
          <w:rFonts w:ascii="Times New Roman" w:hAnsi="Times New Roman" w:cs="Times New Roman"/>
        </w:rPr>
      </w:pPr>
    </w:p>
    <w:p w:rsidR="00E21095" w:rsidRDefault="00E21095">
      <w:pPr>
        <w:pStyle w:val="Normal1"/>
        <w:jc w:val="both"/>
        <w:rPr>
          <w:rFonts w:ascii="Times New Roman" w:hAnsi="Times New Roman" w:cs="Times New Roman"/>
        </w:rPr>
      </w:pPr>
    </w:p>
    <w:p w:rsidR="00E21095" w:rsidRPr="006E0F0F" w:rsidRDefault="00E21095">
      <w:pPr>
        <w:pStyle w:val="Normal1"/>
        <w:jc w:val="both"/>
        <w:rPr>
          <w:rFonts w:ascii="Times New Roman" w:hAnsi="Times New Roman" w:cs="Times New Roman"/>
        </w:rPr>
      </w:pPr>
    </w:p>
    <w:p w:rsidR="001A5A9F" w:rsidRPr="006E0F0F" w:rsidRDefault="001A5A9F">
      <w:pPr>
        <w:pStyle w:val="Normal1"/>
        <w:jc w:val="both"/>
        <w:rPr>
          <w:rFonts w:ascii="Times New Roman" w:hAnsi="Times New Roman" w:cs="Times New Roman"/>
        </w:rPr>
      </w:pPr>
      <w:r w:rsidRPr="006E0F0F">
        <w:rPr>
          <w:rFonts w:ascii="Times New Roman" w:hAnsi="Times New Roman" w:cs="Times New Roman"/>
        </w:rPr>
        <w:t>ATTACHMENT 2 (Either shown on paper or projected on a classroom wall)</w:t>
      </w:r>
    </w:p>
    <w:p w:rsidR="001A5A9F" w:rsidRDefault="00AF4AA1">
      <w:pPr>
        <w:pStyle w:val="Normal1"/>
        <w:jc w:val="both"/>
        <w:rPr>
          <w:rFonts w:ascii="Times New Roman" w:hAnsi="Times New Roman" w:cs="Times New Roman"/>
          <w:noProof/>
        </w:rPr>
      </w:pPr>
      <w:r>
        <w:rPr>
          <w:rFonts w:ascii="Times New Roman" w:hAnsi="Times New Roman" w:cs="Times New Roman"/>
          <w:noProof/>
        </w:rPr>
        <w:t>Fill the table with memeber countries of both pacts</w:t>
      </w:r>
    </w:p>
    <w:tbl>
      <w:tblPr>
        <w:tblStyle w:val="Tabela-Siatka"/>
        <w:tblW w:w="0" w:type="auto"/>
        <w:tblLook w:val="04A0" w:firstRow="1" w:lastRow="0" w:firstColumn="1" w:lastColumn="0" w:noHBand="0" w:noVBand="1"/>
      </w:tblPr>
      <w:tblGrid>
        <w:gridCol w:w="4914"/>
        <w:gridCol w:w="4662"/>
      </w:tblGrid>
      <w:tr w:rsidR="00AF4AA1" w:rsidTr="00AF4AA1">
        <w:tc>
          <w:tcPr>
            <w:tcW w:w="6588" w:type="dxa"/>
            <w:vMerge w:val="restart"/>
          </w:tcPr>
          <w:p w:rsidR="00AF4AA1" w:rsidRDefault="00AF4AA1">
            <w:pPr>
              <w:pStyle w:val="Normal1"/>
              <w:jc w:val="both"/>
              <w:rPr>
                <w:rFonts w:ascii="Times New Roman" w:hAnsi="Times New Roman" w:cs="Times New Roman"/>
              </w:rPr>
            </w:pPr>
            <w:r>
              <w:rPr>
                <w:rFonts w:ascii="Times New Roman" w:hAnsi="Times New Roman" w:cs="Times New Roman"/>
              </w:rPr>
              <w:t>NATO</w:t>
            </w:r>
          </w:p>
          <w:p w:rsidR="004D1865" w:rsidRDefault="004D1865">
            <w:pPr>
              <w:pStyle w:val="Normal1"/>
              <w:jc w:val="both"/>
              <w:rPr>
                <w:rFonts w:ascii="Times New Roman" w:hAnsi="Times New Roman" w:cs="Times New Roman"/>
              </w:rPr>
            </w:pPr>
            <w:r>
              <w:rPr>
                <w:noProof/>
                <w:lang w:val="en-US" w:eastAsia="en-US"/>
              </w:rPr>
              <w:drawing>
                <wp:inline distT="0" distB="0" distL="0" distR="0">
                  <wp:extent cx="695325" cy="695325"/>
                  <wp:effectExtent l="0" t="0" r="9525" b="9525"/>
                  <wp:docPr id="1" name="Picture 1" descr="http://www.crwflags.com/fotw/images/n/nat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wflags.com/fotw/images/n/nat_r.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588" w:type="dxa"/>
          </w:tcPr>
          <w:p w:rsidR="00AF4AA1" w:rsidRDefault="00AF4AA1">
            <w:pPr>
              <w:pStyle w:val="Normal1"/>
              <w:jc w:val="both"/>
              <w:rPr>
                <w:rFonts w:ascii="Times New Roman" w:hAnsi="Times New Roman" w:cs="Times New Roman"/>
              </w:rPr>
            </w:pPr>
            <w:r>
              <w:rPr>
                <w:rFonts w:ascii="Times New Roman" w:hAnsi="Times New Roman" w:cs="Times New Roman"/>
              </w:rPr>
              <w:t>G_ _ _T  _ R_ _ _ _N</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F4AA1">
            <w:pPr>
              <w:pStyle w:val="Normal1"/>
              <w:jc w:val="both"/>
              <w:rPr>
                <w:rFonts w:ascii="Times New Roman" w:hAnsi="Times New Roman" w:cs="Times New Roman"/>
              </w:rPr>
            </w:pPr>
            <w:r>
              <w:rPr>
                <w:rFonts w:ascii="Times New Roman" w:hAnsi="Times New Roman" w:cs="Times New Roman"/>
              </w:rPr>
              <w:t>W_ _ _T G_ _ _ _ _Y</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pPr>
              <w:pStyle w:val="Normal1"/>
              <w:jc w:val="both"/>
              <w:rPr>
                <w:rFonts w:ascii="Times New Roman" w:hAnsi="Times New Roman" w:cs="Times New Roman"/>
              </w:rPr>
            </w:pPr>
            <w:r>
              <w:rPr>
                <w:rFonts w:ascii="Times New Roman" w:hAnsi="Times New Roman" w:cs="Times New Roman"/>
              </w:rPr>
              <w:t>F_ _ _ _E</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pPr>
              <w:pStyle w:val="Normal1"/>
              <w:jc w:val="both"/>
              <w:rPr>
                <w:rFonts w:ascii="Times New Roman" w:hAnsi="Times New Roman" w:cs="Times New Roman"/>
              </w:rPr>
            </w:pPr>
            <w:r>
              <w:rPr>
                <w:rFonts w:ascii="Times New Roman" w:hAnsi="Times New Roman" w:cs="Times New Roman"/>
              </w:rPr>
              <w:t>I_ _ _ Y</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pPr>
              <w:pStyle w:val="Normal1"/>
              <w:jc w:val="both"/>
              <w:rPr>
                <w:rFonts w:ascii="Times New Roman" w:hAnsi="Times New Roman" w:cs="Times New Roman"/>
              </w:rPr>
            </w:pPr>
            <w:r>
              <w:rPr>
                <w:rFonts w:ascii="Times New Roman" w:hAnsi="Times New Roman" w:cs="Times New Roman"/>
              </w:rPr>
              <w:t>G_ _ _C _</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pPr>
              <w:pStyle w:val="Normal1"/>
              <w:jc w:val="both"/>
              <w:rPr>
                <w:rFonts w:ascii="Times New Roman" w:hAnsi="Times New Roman" w:cs="Times New Roman"/>
              </w:rPr>
            </w:pPr>
            <w:r>
              <w:rPr>
                <w:rFonts w:ascii="Times New Roman" w:hAnsi="Times New Roman" w:cs="Times New Roman"/>
              </w:rPr>
              <w:t>T_ _ _ _Y</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pPr>
              <w:pStyle w:val="Normal1"/>
              <w:jc w:val="both"/>
              <w:rPr>
                <w:rFonts w:ascii="Times New Roman" w:hAnsi="Times New Roman" w:cs="Times New Roman"/>
              </w:rPr>
            </w:pPr>
            <w:r>
              <w:rPr>
                <w:rFonts w:ascii="Times New Roman" w:hAnsi="Times New Roman" w:cs="Times New Roman"/>
              </w:rPr>
              <w:t>B_ _ _ _ _M</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pPr>
              <w:pStyle w:val="Normal1"/>
              <w:jc w:val="both"/>
              <w:rPr>
                <w:rFonts w:ascii="Times New Roman" w:hAnsi="Times New Roman" w:cs="Times New Roman"/>
              </w:rPr>
            </w:pPr>
            <w:r>
              <w:rPr>
                <w:rFonts w:ascii="Times New Roman" w:hAnsi="Times New Roman" w:cs="Times New Roman"/>
              </w:rPr>
              <w:t>N_ _ _ _ Y</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pPr>
              <w:pStyle w:val="Normal1"/>
              <w:jc w:val="both"/>
              <w:rPr>
                <w:rFonts w:ascii="Times New Roman" w:hAnsi="Times New Roman" w:cs="Times New Roman"/>
              </w:rPr>
            </w:pPr>
            <w:r>
              <w:rPr>
                <w:rFonts w:ascii="Times New Roman" w:hAnsi="Times New Roman" w:cs="Times New Roman"/>
              </w:rPr>
              <w:t>N_ _ _ _ _ _ _ _ _ S</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rsidP="00A31C99">
            <w:pPr>
              <w:pStyle w:val="Normal1"/>
              <w:tabs>
                <w:tab w:val="left" w:pos="2535"/>
              </w:tabs>
              <w:jc w:val="both"/>
              <w:rPr>
                <w:rFonts w:ascii="Times New Roman" w:hAnsi="Times New Roman" w:cs="Times New Roman"/>
              </w:rPr>
            </w:pPr>
            <w:r>
              <w:rPr>
                <w:rFonts w:ascii="Times New Roman" w:hAnsi="Times New Roman" w:cs="Times New Roman"/>
              </w:rPr>
              <w:t>L_ _ _ _ _ _ _G</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pPr>
              <w:pStyle w:val="Normal1"/>
              <w:jc w:val="both"/>
              <w:rPr>
                <w:rFonts w:ascii="Times New Roman" w:hAnsi="Times New Roman" w:cs="Times New Roman"/>
              </w:rPr>
            </w:pPr>
            <w:r>
              <w:rPr>
                <w:rFonts w:ascii="Times New Roman" w:hAnsi="Times New Roman" w:cs="Times New Roman"/>
              </w:rPr>
              <w:t>D_ _ _ _ _ K</w:t>
            </w:r>
          </w:p>
        </w:tc>
      </w:tr>
      <w:tr w:rsidR="00AF4AA1" w:rsidTr="00AF4AA1">
        <w:tc>
          <w:tcPr>
            <w:tcW w:w="6588" w:type="dxa"/>
            <w:vMerge w:val="restart"/>
          </w:tcPr>
          <w:p w:rsidR="00AF4AA1" w:rsidRDefault="00AF4AA1">
            <w:pPr>
              <w:pStyle w:val="Normal1"/>
              <w:jc w:val="both"/>
              <w:rPr>
                <w:rFonts w:ascii="Times New Roman" w:hAnsi="Times New Roman" w:cs="Times New Roman"/>
              </w:rPr>
            </w:pPr>
            <w:r>
              <w:rPr>
                <w:rFonts w:ascii="Times New Roman" w:hAnsi="Times New Roman" w:cs="Times New Roman"/>
              </w:rPr>
              <w:t>WARSAW PACT</w:t>
            </w:r>
          </w:p>
          <w:p w:rsidR="004D1865" w:rsidRDefault="004D1865">
            <w:pPr>
              <w:pStyle w:val="Normal1"/>
              <w:jc w:val="both"/>
              <w:rPr>
                <w:rFonts w:ascii="Times New Roman" w:hAnsi="Times New Roman" w:cs="Times New Roman"/>
              </w:rPr>
            </w:pPr>
            <w:r>
              <w:rPr>
                <w:noProof/>
                <w:lang w:val="en-US" w:eastAsia="en-US"/>
              </w:rPr>
              <w:drawing>
                <wp:inline distT="0" distB="0" distL="0" distR="0">
                  <wp:extent cx="690635" cy="885825"/>
                  <wp:effectExtent l="0" t="0" r="0" b="0"/>
                  <wp:docPr id="4" name="Picture 4" descr="http://upload.wikimedia.org/wikipedia/commons/a/a0/Logo_The_Warsaw_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a/a0/Logo_The_Warsaw_Pa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094" cy="890262"/>
                          </a:xfrm>
                          <a:prstGeom prst="rect">
                            <a:avLst/>
                          </a:prstGeom>
                          <a:noFill/>
                          <a:ln>
                            <a:noFill/>
                          </a:ln>
                        </pic:spPr>
                      </pic:pic>
                    </a:graphicData>
                  </a:graphic>
                </wp:inline>
              </w:drawing>
            </w:r>
          </w:p>
        </w:tc>
        <w:tc>
          <w:tcPr>
            <w:tcW w:w="6588" w:type="dxa"/>
          </w:tcPr>
          <w:p w:rsidR="00AF4AA1" w:rsidRDefault="00A31C99" w:rsidP="00A31C99">
            <w:pPr>
              <w:pStyle w:val="Normal1"/>
              <w:jc w:val="both"/>
              <w:rPr>
                <w:rFonts w:ascii="Times New Roman" w:hAnsi="Times New Roman" w:cs="Times New Roman"/>
              </w:rPr>
            </w:pPr>
            <w:r>
              <w:rPr>
                <w:rFonts w:ascii="Times New Roman" w:hAnsi="Times New Roman" w:cs="Times New Roman"/>
              </w:rPr>
              <w:t>C_ _ _ _ _ _ L _ _ _ _ _ A</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pPr>
              <w:pStyle w:val="Normal1"/>
              <w:jc w:val="both"/>
              <w:rPr>
                <w:rFonts w:ascii="Times New Roman" w:hAnsi="Times New Roman" w:cs="Times New Roman"/>
              </w:rPr>
            </w:pPr>
            <w:r>
              <w:rPr>
                <w:rFonts w:ascii="Times New Roman" w:hAnsi="Times New Roman" w:cs="Times New Roman"/>
              </w:rPr>
              <w:t>H _ _ _ _ _Y</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pPr>
              <w:pStyle w:val="Normal1"/>
              <w:jc w:val="both"/>
              <w:rPr>
                <w:rFonts w:ascii="Times New Roman" w:hAnsi="Times New Roman" w:cs="Times New Roman"/>
              </w:rPr>
            </w:pPr>
            <w:r>
              <w:rPr>
                <w:rFonts w:ascii="Times New Roman" w:hAnsi="Times New Roman" w:cs="Times New Roman"/>
              </w:rPr>
              <w:t>R_ _ _ _ _ A</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pPr>
              <w:pStyle w:val="Normal1"/>
              <w:jc w:val="both"/>
              <w:rPr>
                <w:rFonts w:ascii="Times New Roman" w:hAnsi="Times New Roman" w:cs="Times New Roman"/>
              </w:rPr>
            </w:pPr>
            <w:r>
              <w:rPr>
                <w:rFonts w:ascii="Times New Roman" w:hAnsi="Times New Roman" w:cs="Times New Roman"/>
              </w:rPr>
              <w:t>B_ _ _ _ _ _ A</w:t>
            </w:r>
          </w:p>
        </w:tc>
      </w:tr>
      <w:tr w:rsidR="00AF4AA1" w:rsidTr="00AF4AA1">
        <w:tc>
          <w:tcPr>
            <w:tcW w:w="6588" w:type="dxa"/>
            <w:vMerge/>
          </w:tcPr>
          <w:p w:rsidR="00AF4AA1" w:rsidRDefault="00AF4AA1">
            <w:pPr>
              <w:pStyle w:val="Normal1"/>
              <w:jc w:val="both"/>
              <w:rPr>
                <w:rFonts w:ascii="Times New Roman" w:hAnsi="Times New Roman" w:cs="Times New Roman"/>
              </w:rPr>
            </w:pPr>
          </w:p>
        </w:tc>
        <w:tc>
          <w:tcPr>
            <w:tcW w:w="6588" w:type="dxa"/>
          </w:tcPr>
          <w:p w:rsidR="00AF4AA1" w:rsidRDefault="00A31C99" w:rsidP="004D1865">
            <w:pPr>
              <w:pStyle w:val="Normal1"/>
              <w:jc w:val="both"/>
              <w:rPr>
                <w:rFonts w:ascii="Times New Roman" w:hAnsi="Times New Roman" w:cs="Times New Roman"/>
              </w:rPr>
            </w:pPr>
            <w:r>
              <w:rPr>
                <w:rFonts w:ascii="Times New Roman" w:hAnsi="Times New Roman" w:cs="Times New Roman"/>
              </w:rPr>
              <w:t>A_ _ _ _ _ A</w:t>
            </w:r>
          </w:p>
        </w:tc>
      </w:tr>
    </w:tbl>
    <w:p w:rsidR="00AF4AA1" w:rsidRPr="006E0F0F" w:rsidRDefault="00AF4AA1">
      <w:pPr>
        <w:pStyle w:val="Normal1"/>
        <w:jc w:val="both"/>
        <w:rPr>
          <w:rFonts w:ascii="Times New Roman" w:hAnsi="Times New Roman" w:cs="Times New Roman"/>
        </w:rPr>
      </w:pPr>
    </w:p>
    <w:sectPr w:rsidR="00AF4AA1" w:rsidRPr="006E0F0F" w:rsidSect="006279FD">
      <w:headerReference w:type="default" r:id="rId12"/>
      <w:footerReference w:type="default" r:id="rId13"/>
      <w:pgSz w:w="12240" w:h="15840"/>
      <w:pgMar w:top="1440" w:right="1440" w:bottom="1440" w:left="1440" w:header="720"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75" w:rsidRDefault="00E87B75" w:rsidP="009E5F8B">
      <w:pPr>
        <w:spacing w:line="240" w:lineRule="auto"/>
      </w:pPr>
      <w:r>
        <w:separator/>
      </w:r>
    </w:p>
  </w:endnote>
  <w:endnote w:type="continuationSeparator" w:id="0">
    <w:p w:rsidR="00E87B75" w:rsidRDefault="00E87B75" w:rsidP="009E5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8B" w:rsidRDefault="006279FD" w:rsidP="006279FD">
    <w:pPr>
      <w:pStyle w:val="Normal1"/>
      <w:tabs>
        <w:tab w:val="center" w:pos="4962"/>
        <w:tab w:val="right" w:pos="9356"/>
      </w:tabs>
      <w:jc w:val="center"/>
    </w:pPr>
    <w:r>
      <w:tab/>
    </w:r>
    <w:r>
      <w:rPr>
        <w:noProof/>
        <w:lang w:val="en-US"/>
      </w:rPr>
      <w:drawing>
        <wp:inline distT="0" distB="0" distL="0" distR="0" wp14:anchorId="3991FC44" wp14:editId="30879844">
          <wp:extent cx="2076450" cy="579220"/>
          <wp:effectExtent l="19050" t="0" r="0" b="0"/>
          <wp:docPr id="6"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srcRect/>
                  <a:stretch>
                    <a:fillRect/>
                  </a:stretch>
                </pic:blipFill>
                <pic:spPr bwMode="auto">
                  <a:xfrm>
                    <a:off x="0" y="0"/>
                    <a:ext cx="2076450" cy="579220"/>
                  </a:xfrm>
                  <a:prstGeom prst="rect">
                    <a:avLst/>
                  </a:prstGeom>
                  <a:noFill/>
                  <a:ln w="9525">
                    <a:noFill/>
                    <a:miter lim="800000"/>
                    <a:headEnd/>
                    <a:tailEnd/>
                  </a:ln>
                </pic:spPr>
              </pic:pic>
            </a:graphicData>
          </a:graphic>
        </wp:inline>
      </w:drawing>
    </w:r>
    <w:r>
      <w:t xml:space="preserve"> </w:t>
    </w:r>
    <w:r>
      <w:tab/>
    </w:r>
    <w:r w:rsidR="00010C5A">
      <w:fldChar w:fldCharType="begin"/>
    </w:r>
    <w:r w:rsidR="0053343D">
      <w:instrText>PAGE</w:instrText>
    </w:r>
    <w:r w:rsidR="00010C5A">
      <w:fldChar w:fldCharType="separate"/>
    </w:r>
    <w:r>
      <w:rPr>
        <w:noProof/>
      </w:rPr>
      <w:t>2</w:t>
    </w:r>
    <w:r w:rsidR="00010C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75" w:rsidRDefault="00E87B75" w:rsidP="009E5F8B">
      <w:pPr>
        <w:spacing w:line="240" w:lineRule="auto"/>
      </w:pPr>
      <w:r>
        <w:separator/>
      </w:r>
    </w:p>
  </w:footnote>
  <w:footnote w:type="continuationSeparator" w:id="0">
    <w:p w:rsidR="00E87B75" w:rsidRDefault="00E87B75" w:rsidP="009E5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FD" w:rsidRPr="00371F84" w:rsidRDefault="006279FD" w:rsidP="006279FD">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p w:rsidR="009E5F8B" w:rsidRPr="006279FD" w:rsidRDefault="009E5F8B" w:rsidP="00627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1EEC"/>
    <w:multiLevelType w:val="hybridMultilevel"/>
    <w:tmpl w:val="50564928"/>
    <w:lvl w:ilvl="0" w:tplc="3C3C1AB8">
      <w:start w:val="2"/>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D75683"/>
    <w:multiLevelType w:val="multilevel"/>
    <w:tmpl w:val="4A4EFC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5F8B"/>
    <w:rsid w:val="00010C5A"/>
    <w:rsid w:val="0004289A"/>
    <w:rsid w:val="001A5A9F"/>
    <w:rsid w:val="002266A1"/>
    <w:rsid w:val="00267006"/>
    <w:rsid w:val="00403BD5"/>
    <w:rsid w:val="00414EA9"/>
    <w:rsid w:val="00486062"/>
    <w:rsid w:val="004A2B49"/>
    <w:rsid w:val="004A47C9"/>
    <w:rsid w:val="004D1865"/>
    <w:rsid w:val="0053343D"/>
    <w:rsid w:val="005B588C"/>
    <w:rsid w:val="005E698D"/>
    <w:rsid w:val="005F6579"/>
    <w:rsid w:val="005F7F71"/>
    <w:rsid w:val="006279FD"/>
    <w:rsid w:val="006E0F0F"/>
    <w:rsid w:val="00731189"/>
    <w:rsid w:val="00817926"/>
    <w:rsid w:val="00911B1E"/>
    <w:rsid w:val="009E5F8B"/>
    <w:rsid w:val="00A31C99"/>
    <w:rsid w:val="00A961A9"/>
    <w:rsid w:val="00AE72C9"/>
    <w:rsid w:val="00AF4AA1"/>
    <w:rsid w:val="00B43255"/>
    <w:rsid w:val="00C66029"/>
    <w:rsid w:val="00C81976"/>
    <w:rsid w:val="00CE001C"/>
    <w:rsid w:val="00CF2B71"/>
    <w:rsid w:val="00D01D50"/>
    <w:rsid w:val="00E07BC0"/>
    <w:rsid w:val="00E1790C"/>
    <w:rsid w:val="00E21095"/>
    <w:rsid w:val="00E32B3A"/>
    <w:rsid w:val="00E87B75"/>
    <w:rsid w:val="00ED798B"/>
    <w:rsid w:val="00F57BC5"/>
    <w:rsid w:val="00FD15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9420"/>
  <w15:docId w15:val="{0993C644-D43C-4E53-9D04-10B7B396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BC0"/>
  </w:style>
  <w:style w:type="paragraph" w:styleId="Nagwek1">
    <w:name w:val="heading 1"/>
    <w:basedOn w:val="Normal1"/>
    <w:next w:val="Normal1"/>
    <w:rsid w:val="009E5F8B"/>
    <w:pPr>
      <w:keepNext/>
      <w:keepLines/>
      <w:spacing w:before="200"/>
      <w:contextualSpacing/>
      <w:outlineLvl w:val="0"/>
    </w:pPr>
    <w:rPr>
      <w:rFonts w:ascii="Trebuchet MS" w:eastAsia="Trebuchet MS" w:hAnsi="Trebuchet MS" w:cs="Trebuchet MS"/>
      <w:sz w:val="32"/>
    </w:rPr>
  </w:style>
  <w:style w:type="paragraph" w:styleId="Nagwek2">
    <w:name w:val="heading 2"/>
    <w:basedOn w:val="Normal1"/>
    <w:next w:val="Normal1"/>
    <w:rsid w:val="009E5F8B"/>
    <w:pPr>
      <w:keepNext/>
      <w:keepLines/>
      <w:spacing w:before="200"/>
      <w:contextualSpacing/>
      <w:outlineLvl w:val="1"/>
    </w:pPr>
    <w:rPr>
      <w:rFonts w:ascii="Trebuchet MS" w:eastAsia="Trebuchet MS" w:hAnsi="Trebuchet MS" w:cs="Trebuchet MS"/>
      <w:b/>
      <w:sz w:val="26"/>
    </w:rPr>
  </w:style>
  <w:style w:type="paragraph" w:styleId="Nagwek3">
    <w:name w:val="heading 3"/>
    <w:basedOn w:val="Normal1"/>
    <w:next w:val="Normal1"/>
    <w:rsid w:val="009E5F8B"/>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Normal1"/>
    <w:next w:val="Normal1"/>
    <w:rsid w:val="009E5F8B"/>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1"/>
    <w:next w:val="Normal1"/>
    <w:rsid w:val="009E5F8B"/>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1"/>
    <w:next w:val="Normal1"/>
    <w:rsid w:val="009E5F8B"/>
    <w:pPr>
      <w:keepNext/>
      <w:keepLines/>
      <w:spacing w:before="160"/>
      <w:contextualSpacing/>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
    <w:name w:val="Normal1"/>
    <w:rsid w:val="009E5F8B"/>
  </w:style>
  <w:style w:type="paragraph" w:styleId="Tytu">
    <w:name w:val="Title"/>
    <w:basedOn w:val="Normal1"/>
    <w:next w:val="Normal1"/>
    <w:rsid w:val="009E5F8B"/>
    <w:pPr>
      <w:keepNext/>
      <w:keepLines/>
      <w:contextualSpacing/>
    </w:pPr>
    <w:rPr>
      <w:rFonts w:ascii="Trebuchet MS" w:eastAsia="Trebuchet MS" w:hAnsi="Trebuchet MS" w:cs="Trebuchet MS"/>
      <w:sz w:val="42"/>
    </w:rPr>
  </w:style>
  <w:style w:type="paragraph" w:styleId="Podtytu">
    <w:name w:val="Subtitle"/>
    <w:basedOn w:val="Normal1"/>
    <w:next w:val="Normal1"/>
    <w:rsid w:val="009E5F8B"/>
    <w:pPr>
      <w:keepNext/>
      <w:keepLines/>
      <w:spacing w:after="200"/>
      <w:contextualSpacing/>
    </w:pPr>
    <w:rPr>
      <w:rFonts w:ascii="Trebuchet MS" w:eastAsia="Trebuchet MS" w:hAnsi="Trebuchet MS" w:cs="Trebuchet MS"/>
      <w:i/>
      <w:color w:val="666666"/>
      <w:sz w:val="26"/>
    </w:rPr>
  </w:style>
  <w:style w:type="paragraph" w:styleId="Bezodstpw">
    <w:name w:val="No Spacing"/>
    <w:uiPriority w:val="1"/>
    <w:qFormat/>
    <w:rsid w:val="001A5A9F"/>
    <w:pPr>
      <w:spacing w:line="240" w:lineRule="auto"/>
    </w:pPr>
    <w:rPr>
      <w:rFonts w:asciiTheme="minorHAnsi" w:eastAsiaTheme="minorHAnsi" w:hAnsiTheme="minorHAnsi" w:cstheme="minorBidi"/>
      <w:color w:val="auto"/>
      <w:szCs w:val="22"/>
      <w:lang w:eastAsia="en-US"/>
    </w:rPr>
  </w:style>
  <w:style w:type="paragraph" w:styleId="Tekstdymka">
    <w:name w:val="Balloon Text"/>
    <w:basedOn w:val="Normalny"/>
    <w:link w:val="TekstdymkaZnak"/>
    <w:uiPriority w:val="99"/>
    <w:semiHidden/>
    <w:unhideWhenUsed/>
    <w:rsid w:val="001A5A9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A9F"/>
    <w:rPr>
      <w:rFonts w:ascii="Tahoma" w:hAnsi="Tahoma" w:cs="Tahoma"/>
      <w:sz w:val="16"/>
      <w:szCs w:val="16"/>
    </w:rPr>
  </w:style>
  <w:style w:type="character" w:styleId="Hipercze">
    <w:name w:val="Hyperlink"/>
    <w:basedOn w:val="Domylnaczcionkaakapitu"/>
    <w:uiPriority w:val="99"/>
    <w:unhideWhenUsed/>
    <w:rsid w:val="006E0F0F"/>
    <w:rPr>
      <w:color w:val="0000FF" w:themeColor="hyperlink"/>
      <w:u w:val="single"/>
    </w:rPr>
  </w:style>
  <w:style w:type="table" w:styleId="Tabela-Siatka">
    <w:name w:val="Table Grid"/>
    <w:basedOn w:val="Standardowy"/>
    <w:uiPriority w:val="59"/>
    <w:rsid w:val="00AF4A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4289A"/>
    <w:pPr>
      <w:tabs>
        <w:tab w:val="center" w:pos="4536"/>
        <w:tab w:val="right" w:pos="9072"/>
      </w:tabs>
      <w:spacing w:line="240" w:lineRule="auto"/>
    </w:pPr>
  </w:style>
  <w:style w:type="character" w:customStyle="1" w:styleId="NagwekZnak">
    <w:name w:val="Nagłówek Znak"/>
    <w:basedOn w:val="Domylnaczcionkaakapitu"/>
    <w:link w:val="Nagwek"/>
    <w:uiPriority w:val="99"/>
    <w:rsid w:val="0004289A"/>
  </w:style>
  <w:style w:type="paragraph" w:styleId="Stopka">
    <w:name w:val="footer"/>
    <w:basedOn w:val="Normalny"/>
    <w:link w:val="StopkaZnak"/>
    <w:uiPriority w:val="99"/>
    <w:unhideWhenUsed/>
    <w:rsid w:val="0004289A"/>
    <w:pPr>
      <w:tabs>
        <w:tab w:val="center" w:pos="4536"/>
        <w:tab w:val="right" w:pos="9072"/>
      </w:tabs>
      <w:spacing w:line="240" w:lineRule="auto"/>
    </w:pPr>
  </w:style>
  <w:style w:type="character" w:customStyle="1" w:styleId="StopkaZnak">
    <w:name w:val="Stopka Znak"/>
    <w:basedOn w:val="Domylnaczcionkaakapitu"/>
    <w:link w:val="Stopka"/>
    <w:uiPriority w:val="99"/>
    <w:rsid w:val="0004289A"/>
  </w:style>
  <w:style w:type="paragraph" w:customStyle="1" w:styleId="Normalny1">
    <w:name w:val="Normalny1"/>
    <w:rsid w:val="002266A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Shupe</dc:creator>
  <cp:lastModifiedBy>Dariusz Rudzki</cp:lastModifiedBy>
  <cp:revision>5</cp:revision>
  <dcterms:created xsi:type="dcterms:W3CDTF">2016-02-24T11:58:00Z</dcterms:created>
  <dcterms:modified xsi:type="dcterms:W3CDTF">2016-04-04T20:31:00Z</dcterms:modified>
</cp:coreProperties>
</file>